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2C7" w:rsidRDefault="00CB0950" w:rsidP="00CB0950">
      <w:pPr>
        <w:tabs>
          <w:tab w:val="left" w:pos="993"/>
        </w:tabs>
        <w:spacing w:after="0" w:line="240" w:lineRule="auto"/>
        <w:ind w:left="1296" w:firstLine="4091"/>
        <w:rPr>
          <w:rFonts w:ascii="Times New Roman" w:eastAsia="Times New Roman" w:hAnsi="Times New Roman"/>
          <w:color w:val="000000"/>
          <w:sz w:val="24"/>
          <w:szCs w:val="24"/>
        </w:rPr>
      </w:pPr>
      <w:bookmarkStart w:id="0" w:name="_GoBack"/>
      <w:bookmarkEnd w:id="0"/>
      <w:r w:rsidRPr="00CB0950">
        <w:rPr>
          <w:rFonts w:ascii="Times New Roman" w:eastAsia="Times New Roman" w:hAnsi="Times New Roman"/>
          <w:color w:val="000000"/>
          <w:sz w:val="24"/>
          <w:szCs w:val="24"/>
        </w:rPr>
        <w:t>PRITARTA</w:t>
      </w:r>
    </w:p>
    <w:p w:rsidR="002222C7" w:rsidRDefault="002222C7" w:rsidP="002222C7">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932A1E">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Kretingos rajono savivaldybės </w:t>
      </w:r>
    </w:p>
    <w:p w:rsidR="002222C7" w:rsidRDefault="002222C7" w:rsidP="002222C7">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3B19D0">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tarybos 2018 m.              </w:t>
      </w:r>
      <w:r w:rsidR="00932A1E">
        <w:rPr>
          <w:rFonts w:ascii="Times New Roman" w:eastAsia="Times New Roman" w:hAnsi="Times New Roman"/>
          <w:color w:val="000000"/>
          <w:sz w:val="24"/>
          <w:szCs w:val="24"/>
        </w:rPr>
        <w:t xml:space="preserve">    </w:t>
      </w:r>
      <w:r w:rsidR="003B19D0">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d.</w:t>
      </w:r>
    </w:p>
    <w:p w:rsidR="002222C7" w:rsidRDefault="002222C7" w:rsidP="002222C7">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932A1E">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sprendimu Nr. T2-</w:t>
      </w:r>
    </w:p>
    <w:p w:rsidR="002222C7" w:rsidRDefault="002222C7" w:rsidP="002222C7">
      <w:pPr>
        <w:tabs>
          <w:tab w:val="left" w:pos="4536"/>
        </w:tabs>
        <w:spacing w:after="0" w:line="240" w:lineRule="auto"/>
        <w:jc w:val="center"/>
        <w:rPr>
          <w:rFonts w:ascii="Times New Roman" w:eastAsia="Times New Roman" w:hAnsi="Times New Roman"/>
          <w:color w:val="000000"/>
          <w:sz w:val="24"/>
          <w:szCs w:val="24"/>
        </w:rPr>
      </w:pPr>
    </w:p>
    <w:p w:rsidR="002222C7" w:rsidRDefault="002222C7" w:rsidP="002222C7">
      <w:pPr>
        <w:spacing w:after="0" w:line="240" w:lineRule="auto"/>
        <w:rPr>
          <w:rFonts w:ascii="Times New Roman" w:eastAsia="Times New Roman" w:hAnsi="Times New Roman"/>
          <w:color w:val="000000"/>
          <w:sz w:val="24"/>
          <w:szCs w:val="24"/>
        </w:rPr>
      </w:pPr>
    </w:p>
    <w:p w:rsidR="002222C7" w:rsidRDefault="002222C7" w:rsidP="002222C7">
      <w:pPr>
        <w:spacing w:after="0" w:line="240" w:lineRule="auto"/>
        <w:jc w:val="center"/>
        <w:rPr>
          <w:rFonts w:ascii="Times New Roman" w:eastAsia="Times New Roman" w:hAnsi="Times New Roman"/>
          <w:b/>
          <w:color w:val="000000"/>
          <w:sz w:val="24"/>
          <w:szCs w:val="24"/>
          <w:u w:val="single"/>
        </w:rPr>
      </w:pPr>
      <w:r>
        <w:rPr>
          <w:rFonts w:ascii="Times New Roman" w:eastAsia="Times New Roman" w:hAnsi="Times New Roman"/>
          <w:b/>
          <w:color w:val="000000"/>
          <w:sz w:val="24"/>
          <w:szCs w:val="24"/>
          <w:u w:val="single"/>
        </w:rPr>
        <w:t>_KRETINGOS RAJONO KŪLUPĖNŲ MOTIEJAUS VALANČIAUS PAGRINDINĖ MOKYKLA</w:t>
      </w:r>
    </w:p>
    <w:p w:rsidR="002222C7" w:rsidRDefault="002222C7" w:rsidP="002222C7">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(įstaigos pavadinimas)</w:t>
      </w:r>
    </w:p>
    <w:p w:rsidR="002222C7" w:rsidRDefault="002222C7" w:rsidP="002222C7">
      <w:pPr>
        <w:spacing w:after="0" w:line="240" w:lineRule="auto"/>
        <w:ind w:firstLine="72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w:t>
      </w:r>
    </w:p>
    <w:p w:rsidR="002222C7" w:rsidRPr="00081953" w:rsidRDefault="002222C7" w:rsidP="002222C7">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b/>
          <w:bCs/>
          <w:color w:val="000000" w:themeColor="text1"/>
          <w:sz w:val="24"/>
          <w:szCs w:val="24"/>
        </w:rPr>
        <w:t>MOKYKLOS DIREKTORIAUS VIDO KELPŠOS 2017 METŲ ATASKAITA</w:t>
      </w:r>
    </w:p>
    <w:p w:rsidR="002222C7" w:rsidRPr="00081953" w:rsidRDefault="002222C7" w:rsidP="002222C7">
      <w:pPr>
        <w:spacing w:after="0" w:line="240" w:lineRule="auto"/>
        <w:ind w:firstLine="720"/>
        <w:jc w:val="both"/>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 </w:t>
      </w:r>
    </w:p>
    <w:p w:rsidR="002222C7" w:rsidRPr="00081953" w:rsidRDefault="002222C7" w:rsidP="002222C7">
      <w:pPr>
        <w:shd w:val="clear" w:color="auto" w:fill="FFFFFF"/>
        <w:spacing w:after="0" w:line="240" w:lineRule="auto"/>
        <w:ind w:right="-386"/>
        <w:rPr>
          <w:rFonts w:ascii="Times New Roman" w:eastAsia="Times New Roman" w:hAnsi="Times New Roman"/>
          <w:color w:val="000000" w:themeColor="text1"/>
          <w:sz w:val="24"/>
          <w:szCs w:val="24"/>
          <w:u w:val="single"/>
        </w:rPr>
      </w:pPr>
      <w:r w:rsidRPr="00081953">
        <w:rPr>
          <w:rFonts w:ascii="Times New Roman" w:eastAsia="Times New Roman" w:hAnsi="Times New Roman"/>
          <w:color w:val="000000" w:themeColor="text1"/>
          <w:sz w:val="24"/>
          <w:szCs w:val="24"/>
          <w:lang w:val="es-ES_tradnl"/>
        </w:rPr>
        <w:t xml:space="preserve">                                                                    </w:t>
      </w:r>
      <w:r w:rsidR="00824EE5" w:rsidRPr="00081953">
        <w:rPr>
          <w:rFonts w:ascii="Times New Roman" w:eastAsia="Times New Roman" w:hAnsi="Times New Roman"/>
          <w:color w:val="000000" w:themeColor="text1"/>
          <w:sz w:val="24"/>
          <w:szCs w:val="24"/>
          <w:u w:val="single"/>
          <w:lang w:val="es-ES_tradnl"/>
        </w:rPr>
        <w:t>2018-02-</w:t>
      </w:r>
      <w:r w:rsidR="005866E4">
        <w:rPr>
          <w:rFonts w:ascii="Times New Roman" w:eastAsia="Times New Roman" w:hAnsi="Times New Roman"/>
          <w:color w:val="000000" w:themeColor="text1"/>
          <w:sz w:val="24"/>
          <w:szCs w:val="24"/>
          <w:u w:val="single"/>
          <w:lang w:val="es-ES_tradnl"/>
        </w:rPr>
        <w:t>21</w:t>
      </w:r>
      <w:r w:rsidR="00824EE5" w:rsidRPr="00081953">
        <w:rPr>
          <w:rFonts w:ascii="Times New Roman" w:eastAsia="Times New Roman" w:hAnsi="Times New Roman"/>
          <w:color w:val="000000" w:themeColor="text1"/>
          <w:sz w:val="24"/>
          <w:szCs w:val="24"/>
          <w:u w:val="single"/>
          <w:lang w:val="es-ES_tradnl"/>
        </w:rPr>
        <w:t xml:space="preserve"> Nr. I-</w:t>
      </w:r>
      <w:r w:rsidR="005866E4">
        <w:rPr>
          <w:rFonts w:ascii="Times New Roman" w:eastAsia="Times New Roman" w:hAnsi="Times New Roman"/>
          <w:color w:val="000000" w:themeColor="text1"/>
          <w:sz w:val="24"/>
          <w:szCs w:val="24"/>
          <w:u w:val="single"/>
          <w:lang w:val="es-ES_tradnl"/>
        </w:rPr>
        <w:t>24</w:t>
      </w:r>
    </w:p>
    <w:p w:rsidR="002222C7" w:rsidRPr="00081953" w:rsidRDefault="002222C7" w:rsidP="002222C7">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 xml:space="preserve">     (data)</w:t>
      </w:r>
    </w:p>
    <w:p w:rsidR="002222C7" w:rsidRPr="00081953" w:rsidRDefault="002222C7" w:rsidP="002222C7">
      <w:pPr>
        <w:spacing w:after="0" w:line="240" w:lineRule="auto"/>
        <w:jc w:val="center"/>
        <w:rPr>
          <w:rFonts w:ascii="Times New Roman" w:eastAsia="Times New Roman" w:hAnsi="Times New Roman"/>
          <w:b/>
          <w:bCs/>
          <w:color w:val="000000" w:themeColor="text1"/>
          <w:sz w:val="24"/>
          <w:szCs w:val="24"/>
        </w:rPr>
      </w:pPr>
    </w:p>
    <w:p w:rsidR="002222C7" w:rsidRPr="00081953" w:rsidRDefault="002222C7" w:rsidP="002222C7">
      <w:pPr>
        <w:spacing w:after="0" w:line="240" w:lineRule="auto"/>
        <w:ind w:firstLine="1296"/>
        <w:rPr>
          <w:rFonts w:ascii="Times New Roman" w:eastAsia="Times New Roman" w:hAnsi="Times New Roman"/>
          <w:b/>
          <w:bCs/>
          <w:color w:val="000000" w:themeColor="text1"/>
          <w:sz w:val="24"/>
          <w:szCs w:val="24"/>
        </w:rPr>
      </w:pPr>
      <w:r w:rsidRPr="00081953">
        <w:rPr>
          <w:rFonts w:ascii="Times New Roman" w:eastAsia="Times New Roman" w:hAnsi="Times New Roman"/>
          <w:b/>
          <w:bCs/>
          <w:color w:val="000000" w:themeColor="text1"/>
          <w:sz w:val="24"/>
          <w:szCs w:val="24"/>
        </w:rPr>
        <w:t>1. ĮSTAIGOS PRISTATYMAS:</w:t>
      </w:r>
    </w:p>
    <w:p w:rsidR="002222C7" w:rsidRPr="00081953" w:rsidRDefault="002222C7" w:rsidP="002222C7">
      <w:pPr>
        <w:spacing w:after="0" w:line="240" w:lineRule="auto"/>
        <w:ind w:firstLine="1296"/>
        <w:jc w:val="both"/>
        <w:rPr>
          <w:rFonts w:ascii="Times New Roman" w:eastAsia="Times New Roman" w:hAnsi="Times New Roman"/>
          <w:color w:val="000000" w:themeColor="text1"/>
          <w:sz w:val="24"/>
          <w:szCs w:val="24"/>
        </w:rPr>
      </w:pPr>
      <w:r w:rsidRPr="00081953">
        <w:rPr>
          <w:rFonts w:ascii="Times New Roman" w:eastAsia="Times New Roman" w:hAnsi="Times New Roman"/>
          <w:b/>
          <w:color w:val="000000" w:themeColor="text1"/>
          <w:sz w:val="24"/>
          <w:szCs w:val="24"/>
        </w:rPr>
        <w:t>1.1.</w:t>
      </w:r>
      <w:r w:rsidRPr="00081953">
        <w:rPr>
          <w:rFonts w:ascii="Times New Roman" w:eastAsia="Times New Roman" w:hAnsi="Times New Roman"/>
          <w:color w:val="000000" w:themeColor="text1"/>
          <w:sz w:val="24"/>
          <w:szCs w:val="24"/>
        </w:rPr>
        <w:t xml:space="preserve"> </w:t>
      </w:r>
      <w:r w:rsidRPr="00081953">
        <w:rPr>
          <w:rFonts w:ascii="Times New Roman" w:eastAsia="Times New Roman" w:hAnsi="Times New Roman"/>
          <w:b/>
          <w:color w:val="000000" w:themeColor="text1"/>
          <w:sz w:val="24"/>
          <w:szCs w:val="24"/>
        </w:rPr>
        <w:t>Mokyklos vadovo pedagoginis stažas (iš jų vadybinis), vadybinė kvalifikacinė kategorija</w:t>
      </w:r>
      <w:r w:rsidR="006F7F09" w:rsidRPr="00081953">
        <w:rPr>
          <w:rFonts w:ascii="Times New Roman" w:eastAsia="Times New Roman" w:hAnsi="Times New Roman"/>
          <w:color w:val="000000" w:themeColor="text1"/>
          <w:sz w:val="24"/>
          <w:szCs w:val="24"/>
        </w:rPr>
        <w:t>. Pedagoginis stažas - 18</w:t>
      </w:r>
      <w:r w:rsidRPr="00081953">
        <w:rPr>
          <w:rFonts w:ascii="Times New Roman" w:eastAsia="Times New Roman" w:hAnsi="Times New Roman"/>
          <w:color w:val="000000" w:themeColor="text1"/>
          <w:sz w:val="24"/>
          <w:szCs w:val="24"/>
        </w:rPr>
        <w:t xml:space="preserve"> metų (iš </w:t>
      </w:r>
      <w:r w:rsidR="006F7F09" w:rsidRPr="00081953">
        <w:rPr>
          <w:rFonts w:ascii="Times New Roman" w:eastAsia="Times New Roman" w:hAnsi="Times New Roman"/>
          <w:color w:val="000000" w:themeColor="text1"/>
          <w:sz w:val="24"/>
          <w:szCs w:val="24"/>
        </w:rPr>
        <w:t>jų vadybinis - 13</w:t>
      </w:r>
      <w:r w:rsidRPr="00081953">
        <w:rPr>
          <w:rFonts w:ascii="Times New Roman" w:eastAsia="Times New Roman" w:hAnsi="Times New Roman"/>
          <w:color w:val="000000" w:themeColor="text1"/>
          <w:sz w:val="24"/>
          <w:szCs w:val="24"/>
        </w:rPr>
        <w:t xml:space="preserve"> metų), vadybinė kvalifikacinė kategorija – II.</w:t>
      </w:r>
    </w:p>
    <w:p w:rsidR="002222C7" w:rsidRPr="00081953" w:rsidRDefault="002222C7" w:rsidP="002222C7">
      <w:pPr>
        <w:spacing w:after="0" w:line="240" w:lineRule="auto"/>
        <w:ind w:firstLine="1296"/>
        <w:rPr>
          <w:rFonts w:ascii="Times New Roman" w:eastAsia="Times New Roman" w:hAnsi="Times New Roman"/>
          <w:b/>
          <w:color w:val="000000" w:themeColor="text1"/>
          <w:sz w:val="24"/>
          <w:szCs w:val="24"/>
        </w:rPr>
      </w:pPr>
      <w:r w:rsidRPr="00081953">
        <w:rPr>
          <w:rFonts w:ascii="Times New Roman" w:eastAsia="Times New Roman" w:hAnsi="Times New Roman"/>
          <w:b/>
          <w:color w:val="000000" w:themeColor="text1"/>
          <w:sz w:val="24"/>
          <w:szCs w:val="24"/>
        </w:rPr>
        <w:t xml:space="preserve">1.2. Mokinių/vaikų skaičius: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081953" w:rsidRPr="00081953" w:rsidTr="002222C7">
        <w:tc>
          <w:tcPr>
            <w:tcW w:w="1668" w:type="dxa"/>
            <w:vMerge w:val="restart"/>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Bendras mokinių/vaikų skaičius</w:t>
            </w:r>
          </w:p>
        </w:tc>
        <w:tc>
          <w:tcPr>
            <w:tcW w:w="7938" w:type="dxa"/>
            <w:gridSpan w:val="6"/>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Iš jų:</w:t>
            </w:r>
          </w:p>
        </w:tc>
      </w:tr>
      <w:tr w:rsidR="00081953" w:rsidRPr="00081953" w:rsidTr="002222C7">
        <w:tc>
          <w:tcPr>
            <w:tcW w:w="1668" w:type="dxa"/>
            <w:vMerge/>
            <w:tcBorders>
              <w:top w:val="single" w:sz="4" w:space="0" w:color="auto"/>
              <w:left w:val="single" w:sz="4" w:space="0" w:color="auto"/>
              <w:bottom w:val="single" w:sz="4" w:space="0" w:color="auto"/>
              <w:right w:val="single" w:sz="4" w:space="0" w:color="auto"/>
            </w:tcBorders>
            <w:vAlign w:val="center"/>
            <w:hideMark/>
          </w:tcPr>
          <w:p w:rsidR="002222C7" w:rsidRPr="00081953" w:rsidRDefault="002222C7">
            <w:pPr>
              <w:spacing w:after="0" w:line="240" w:lineRule="auto"/>
              <w:rPr>
                <w:rFonts w:ascii="Times New Roman" w:eastAsia="Times New Roman" w:hAnsi="Times New Roman"/>
                <w:color w:val="000000" w:themeColor="text1"/>
                <w:sz w:val="23"/>
                <w:szCs w:val="23"/>
              </w:rPr>
            </w:pPr>
          </w:p>
        </w:tc>
        <w:tc>
          <w:tcPr>
            <w:tcW w:w="1559" w:type="dxa"/>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ikimokyklinio amžiaus vaikų</w:t>
            </w:r>
          </w:p>
        </w:tc>
        <w:tc>
          <w:tcPr>
            <w:tcW w:w="1843" w:type="dxa"/>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priešmokyklinio amžiaus vaikų</w:t>
            </w:r>
          </w:p>
        </w:tc>
        <w:tc>
          <w:tcPr>
            <w:tcW w:w="992" w:type="dxa"/>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1-4 kl. mokinių</w:t>
            </w:r>
          </w:p>
        </w:tc>
        <w:tc>
          <w:tcPr>
            <w:tcW w:w="992" w:type="dxa"/>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5-8 kl. mokinių</w:t>
            </w:r>
          </w:p>
        </w:tc>
        <w:tc>
          <w:tcPr>
            <w:tcW w:w="1134" w:type="dxa"/>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9-10 kl.</w:t>
            </w:r>
          </w:p>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(I-II G)</w:t>
            </w:r>
          </w:p>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mokinių</w:t>
            </w:r>
          </w:p>
        </w:tc>
        <w:tc>
          <w:tcPr>
            <w:tcW w:w="1418" w:type="dxa"/>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3"/>
                <w:szCs w:val="23"/>
              </w:rPr>
            </w:pPr>
            <w:r w:rsidRPr="00081953">
              <w:rPr>
                <w:rFonts w:ascii="Times New Roman" w:eastAsia="Times New Roman" w:hAnsi="Times New Roman"/>
                <w:color w:val="000000" w:themeColor="text1"/>
                <w:sz w:val="23"/>
                <w:szCs w:val="23"/>
              </w:rPr>
              <w:t>11-12 kl. (III-IV G) mokinių</w:t>
            </w:r>
          </w:p>
        </w:tc>
      </w:tr>
      <w:tr w:rsidR="00081953" w:rsidRPr="00081953" w:rsidTr="002222C7">
        <w:tc>
          <w:tcPr>
            <w:tcW w:w="1668" w:type="dxa"/>
            <w:tcBorders>
              <w:top w:val="single" w:sz="4" w:space="0" w:color="auto"/>
              <w:left w:val="single" w:sz="4" w:space="0" w:color="auto"/>
              <w:bottom w:val="single" w:sz="4" w:space="0" w:color="auto"/>
              <w:right w:val="single" w:sz="4" w:space="0" w:color="auto"/>
            </w:tcBorders>
            <w:hideMark/>
          </w:tcPr>
          <w:p w:rsidR="002222C7" w:rsidRPr="00081953" w:rsidRDefault="006F7F09">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190</w:t>
            </w:r>
          </w:p>
        </w:tc>
        <w:tc>
          <w:tcPr>
            <w:tcW w:w="1559" w:type="dxa"/>
            <w:tcBorders>
              <w:top w:val="single" w:sz="4" w:space="0" w:color="auto"/>
              <w:left w:val="single" w:sz="4" w:space="0" w:color="auto"/>
              <w:bottom w:val="single" w:sz="4" w:space="0" w:color="auto"/>
              <w:right w:val="single" w:sz="4" w:space="0" w:color="auto"/>
            </w:tcBorders>
            <w:hideMark/>
          </w:tcPr>
          <w:p w:rsidR="002222C7" w:rsidRPr="00081953" w:rsidRDefault="006F7F09">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36</w:t>
            </w:r>
          </w:p>
        </w:tc>
        <w:tc>
          <w:tcPr>
            <w:tcW w:w="1843" w:type="dxa"/>
            <w:tcBorders>
              <w:top w:val="single" w:sz="4" w:space="0" w:color="auto"/>
              <w:left w:val="single" w:sz="4" w:space="0" w:color="auto"/>
              <w:bottom w:val="single" w:sz="4" w:space="0" w:color="auto"/>
              <w:right w:val="single" w:sz="4" w:space="0" w:color="auto"/>
            </w:tcBorders>
            <w:hideMark/>
          </w:tcPr>
          <w:p w:rsidR="002222C7" w:rsidRPr="00081953" w:rsidRDefault="006F7F09">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21</w:t>
            </w:r>
          </w:p>
        </w:tc>
        <w:tc>
          <w:tcPr>
            <w:tcW w:w="992" w:type="dxa"/>
            <w:tcBorders>
              <w:top w:val="single" w:sz="4" w:space="0" w:color="auto"/>
              <w:left w:val="single" w:sz="4" w:space="0" w:color="auto"/>
              <w:bottom w:val="single" w:sz="4" w:space="0" w:color="auto"/>
              <w:right w:val="single" w:sz="4" w:space="0" w:color="auto"/>
            </w:tcBorders>
            <w:hideMark/>
          </w:tcPr>
          <w:p w:rsidR="002222C7" w:rsidRPr="00081953" w:rsidRDefault="006F7F09">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57</w:t>
            </w:r>
          </w:p>
        </w:tc>
        <w:tc>
          <w:tcPr>
            <w:tcW w:w="992" w:type="dxa"/>
            <w:tcBorders>
              <w:top w:val="single" w:sz="4" w:space="0" w:color="auto"/>
              <w:left w:val="single" w:sz="4" w:space="0" w:color="auto"/>
              <w:bottom w:val="single" w:sz="4" w:space="0" w:color="auto"/>
              <w:right w:val="single" w:sz="4" w:space="0" w:color="auto"/>
            </w:tcBorders>
            <w:hideMark/>
          </w:tcPr>
          <w:p w:rsidR="002222C7" w:rsidRPr="00081953" w:rsidRDefault="00CA3391">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53</w:t>
            </w:r>
          </w:p>
        </w:tc>
        <w:tc>
          <w:tcPr>
            <w:tcW w:w="1134" w:type="dxa"/>
            <w:tcBorders>
              <w:top w:val="single" w:sz="4" w:space="0" w:color="auto"/>
              <w:left w:val="single" w:sz="4" w:space="0" w:color="auto"/>
              <w:bottom w:val="single" w:sz="4" w:space="0" w:color="auto"/>
              <w:right w:val="single" w:sz="4" w:space="0" w:color="auto"/>
            </w:tcBorders>
            <w:hideMark/>
          </w:tcPr>
          <w:p w:rsidR="002222C7" w:rsidRPr="00081953" w:rsidRDefault="00CA3391">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23</w:t>
            </w:r>
          </w:p>
        </w:tc>
        <w:tc>
          <w:tcPr>
            <w:tcW w:w="1418" w:type="dxa"/>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w:t>
            </w:r>
          </w:p>
        </w:tc>
      </w:tr>
    </w:tbl>
    <w:p w:rsidR="002222C7" w:rsidRPr="00081953" w:rsidRDefault="002222C7" w:rsidP="002222C7">
      <w:pPr>
        <w:tabs>
          <w:tab w:val="left" w:pos="1276"/>
          <w:tab w:val="left" w:pos="3380"/>
        </w:tabs>
        <w:spacing w:after="0" w:line="240" w:lineRule="auto"/>
        <w:rPr>
          <w:rFonts w:ascii="Times New Roman" w:eastAsia="Times New Roman" w:hAnsi="Times New Roman"/>
          <w:b/>
          <w:color w:val="000000" w:themeColor="text1"/>
          <w:sz w:val="24"/>
          <w:szCs w:val="24"/>
        </w:rPr>
      </w:pPr>
      <w:r w:rsidRPr="00081953">
        <w:rPr>
          <w:rFonts w:ascii="Times New Roman" w:eastAsia="Times New Roman" w:hAnsi="Times New Roman"/>
          <w:b/>
          <w:color w:val="000000" w:themeColor="text1"/>
          <w:sz w:val="24"/>
          <w:szCs w:val="24"/>
        </w:rPr>
        <w:t xml:space="preserve">                     1.3. Darbuotojų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977"/>
        <w:gridCol w:w="3402"/>
      </w:tblGrid>
      <w:tr w:rsidR="00081953" w:rsidRPr="00081953" w:rsidTr="002222C7">
        <w:trPr>
          <w:trHeight w:val="478"/>
        </w:trPr>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2222C7" w:rsidRPr="00081953" w:rsidRDefault="002222C7">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Bendras darbuotojų skaičius</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2222C7" w:rsidRPr="00081953" w:rsidRDefault="002222C7">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Iš jų:</w:t>
            </w:r>
          </w:p>
        </w:tc>
      </w:tr>
      <w:tr w:rsidR="00081953" w:rsidRPr="00081953" w:rsidTr="002222C7">
        <w:tc>
          <w:tcPr>
            <w:tcW w:w="0" w:type="auto"/>
            <w:vMerge/>
            <w:tcBorders>
              <w:top w:val="single" w:sz="4" w:space="0" w:color="auto"/>
              <w:left w:val="single" w:sz="4" w:space="0" w:color="auto"/>
              <w:bottom w:val="single" w:sz="4" w:space="0" w:color="auto"/>
              <w:right w:val="single" w:sz="4" w:space="0" w:color="auto"/>
            </w:tcBorders>
            <w:vAlign w:val="center"/>
            <w:hideMark/>
          </w:tcPr>
          <w:p w:rsidR="002222C7" w:rsidRPr="00081953" w:rsidRDefault="002222C7">
            <w:pPr>
              <w:spacing w:after="0" w:line="240" w:lineRule="auto"/>
              <w:rPr>
                <w:rFonts w:ascii="Times New Roman" w:eastAsia="Times New Roman" w:hAnsi="Times New Roman"/>
                <w:color w:val="000000" w:themeColor="text1"/>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222C7" w:rsidRPr="00081953" w:rsidRDefault="002222C7">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Pedagoginiai darbuotojai</w:t>
            </w:r>
          </w:p>
        </w:tc>
        <w:tc>
          <w:tcPr>
            <w:tcW w:w="3402" w:type="dxa"/>
            <w:tcBorders>
              <w:top w:val="single" w:sz="4" w:space="0" w:color="auto"/>
              <w:left w:val="single" w:sz="4" w:space="0" w:color="auto"/>
              <w:bottom w:val="single" w:sz="4" w:space="0" w:color="auto"/>
              <w:right w:val="single" w:sz="4" w:space="0" w:color="auto"/>
            </w:tcBorders>
            <w:vAlign w:val="center"/>
            <w:hideMark/>
          </w:tcPr>
          <w:p w:rsidR="002222C7" w:rsidRPr="00081953" w:rsidRDefault="002222C7">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Nepedagoginiai darbuotojai</w:t>
            </w:r>
          </w:p>
        </w:tc>
      </w:tr>
      <w:tr w:rsidR="00081953" w:rsidRPr="00081953" w:rsidTr="002222C7">
        <w:tc>
          <w:tcPr>
            <w:tcW w:w="3227" w:type="dxa"/>
            <w:tcBorders>
              <w:top w:val="single" w:sz="4" w:space="0" w:color="auto"/>
              <w:left w:val="single" w:sz="4" w:space="0" w:color="auto"/>
              <w:bottom w:val="single" w:sz="4" w:space="0" w:color="auto"/>
              <w:right w:val="single" w:sz="4" w:space="0" w:color="auto"/>
            </w:tcBorders>
            <w:hideMark/>
          </w:tcPr>
          <w:p w:rsidR="002222C7" w:rsidRPr="00081953" w:rsidRDefault="00CA3391">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43</w:t>
            </w:r>
          </w:p>
        </w:tc>
        <w:tc>
          <w:tcPr>
            <w:tcW w:w="2977" w:type="dxa"/>
            <w:tcBorders>
              <w:top w:val="single" w:sz="4" w:space="0" w:color="auto"/>
              <w:left w:val="single" w:sz="4" w:space="0" w:color="auto"/>
              <w:bottom w:val="single" w:sz="4" w:space="0" w:color="auto"/>
              <w:right w:val="single" w:sz="4" w:space="0" w:color="auto"/>
            </w:tcBorders>
            <w:hideMark/>
          </w:tcPr>
          <w:p w:rsidR="002222C7" w:rsidRPr="00081953" w:rsidRDefault="002222C7">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28</w:t>
            </w:r>
          </w:p>
        </w:tc>
        <w:tc>
          <w:tcPr>
            <w:tcW w:w="3402" w:type="dxa"/>
            <w:tcBorders>
              <w:top w:val="single" w:sz="4" w:space="0" w:color="auto"/>
              <w:left w:val="single" w:sz="4" w:space="0" w:color="auto"/>
              <w:bottom w:val="single" w:sz="4" w:space="0" w:color="auto"/>
              <w:right w:val="single" w:sz="4" w:space="0" w:color="auto"/>
            </w:tcBorders>
            <w:hideMark/>
          </w:tcPr>
          <w:p w:rsidR="002222C7" w:rsidRPr="00081953" w:rsidRDefault="00CA3391">
            <w:pPr>
              <w:spacing w:after="0" w:line="240" w:lineRule="auto"/>
              <w:jc w:val="center"/>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15</w:t>
            </w:r>
          </w:p>
        </w:tc>
      </w:tr>
    </w:tbl>
    <w:p w:rsidR="002222C7" w:rsidRPr="00081953" w:rsidRDefault="002222C7" w:rsidP="002222C7">
      <w:pPr>
        <w:spacing w:after="0" w:line="240" w:lineRule="auto"/>
        <w:ind w:firstLine="720"/>
        <w:rPr>
          <w:rFonts w:ascii="Times New Roman" w:eastAsia="Times New Roman" w:hAnsi="Times New Roman"/>
          <w:color w:val="000000" w:themeColor="text1"/>
          <w:sz w:val="24"/>
          <w:szCs w:val="24"/>
        </w:rPr>
      </w:pPr>
      <w:r w:rsidRPr="00081953">
        <w:rPr>
          <w:rFonts w:ascii="Times New Roman" w:eastAsia="Times New Roman" w:hAnsi="Times New Roman"/>
          <w:b/>
          <w:bCs/>
          <w:color w:val="000000" w:themeColor="text1"/>
          <w:sz w:val="24"/>
          <w:szCs w:val="24"/>
        </w:rPr>
        <w:t> </w:t>
      </w:r>
      <w:r w:rsidRPr="00081953">
        <w:rPr>
          <w:rFonts w:ascii="Times New Roman" w:eastAsia="Times New Roman" w:hAnsi="Times New Roman"/>
          <w:color w:val="000000" w:themeColor="text1"/>
          <w:sz w:val="24"/>
          <w:szCs w:val="24"/>
        </w:rPr>
        <w:t> </w:t>
      </w:r>
    </w:p>
    <w:p w:rsidR="002222C7" w:rsidRPr="00081953" w:rsidRDefault="002222C7" w:rsidP="002222C7">
      <w:pPr>
        <w:spacing w:after="0" w:line="240" w:lineRule="auto"/>
        <w:rPr>
          <w:rFonts w:ascii="Times New Roman" w:eastAsia="Times New Roman" w:hAnsi="Times New Roman"/>
          <w:b/>
          <w:bCs/>
          <w:color w:val="000000" w:themeColor="text1"/>
          <w:sz w:val="24"/>
          <w:szCs w:val="24"/>
        </w:rPr>
      </w:pPr>
      <w:r w:rsidRPr="00081953">
        <w:rPr>
          <w:rFonts w:ascii="Times New Roman" w:eastAsia="Times New Roman" w:hAnsi="Times New Roman"/>
          <w:b/>
          <w:bCs/>
          <w:color w:val="000000" w:themeColor="text1"/>
          <w:sz w:val="24"/>
          <w:szCs w:val="24"/>
        </w:rPr>
        <w:t xml:space="preserve">           2. ĮSTAIGOS</w:t>
      </w:r>
      <w:r w:rsidRPr="00081953">
        <w:rPr>
          <w:rFonts w:ascii="Times New Roman" w:eastAsia="Times New Roman" w:hAnsi="Times New Roman"/>
          <w:color w:val="000000" w:themeColor="text1"/>
          <w:sz w:val="24"/>
          <w:szCs w:val="24"/>
        </w:rPr>
        <w:t> </w:t>
      </w:r>
      <w:r w:rsidRPr="00081953">
        <w:rPr>
          <w:rFonts w:ascii="Times New Roman" w:eastAsia="Times New Roman" w:hAnsi="Times New Roman"/>
          <w:b/>
          <w:bCs/>
          <w:color w:val="000000" w:themeColor="text1"/>
          <w:sz w:val="24"/>
          <w:szCs w:val="24"/>
        </w:rPr>
        <w:t>VYKDYTA VEIKLA IR PASIEKTI REZULTATAI</w:t>
      </w:r>
    </w:p>
    <w:p w:rsidR="002222C7" w:rsidRPr="00081953" w:rsidRDefault="002222C7" w:rsidP="002222C7">
      <w:pPr>
        <w:spacing w:after="0" w:line="240" w:lineRule="auto"/>
        <w:jc w:val="both"/>
        <w:rPr>
          <w:rFonts w:ascii="Times New Roman" w:eastAsia="Times New Roman" w:hAnsi="Times New Roman"/>
          <w:bCs/>
          <w:color w:val="000000" w:themeColor="text1"/>
          <w:sz w:val="24"/>
          <w:szCs w:val="24"/>
        </w:rPr>
      </w:pPr>
      <w:r w:rsidRPr="00081953">
        <w:rPr>
          <w:rFonts w:ascii="Times New Roman" w:eastAsia="Times New Roman" w:hAnsi="Times New Roman"/>
          <w:b/>
          <w:bCs/>
          <w:color w:val="000000" w:themeColor="text1"/>
          <w:sz w:val="24"/>
          <w:szCs w:val="24"/>
        </w:rPr>
        <w:t xml:space="preserve">           2.1. Veiklos tikslų įgyvendinimas.</w:t>
      </w:r>
    </w:p>
    <w:p w:rsidR="002222C7" w:rsidRPr="00081953" w:rsidRDefault="002222C7" w:rsidP="002222C7">
      <w:pPr>
        <w:spacing w:after="0" w:line="240" w:lineRule="auto"/>
        <w:ind w:firstLine="720"/>
        <w:jc w:val="both"/>
        <w:rPr>
          <w:rFonts w:ascii="Times New Roman" w:eastAsia="Times New Roman" w:hAnsi="Times New Roman"/>
          <w:bCs/>
          <w:color w:val="000000" w:themeColor="text1"/>
          <w:sz w:val="24"/>
          <w:szCs w:val="24"/>
        </w:rPr>
      </w:pPr>
      <w:r w:rsidRPr="00081953">
        <w:rPr>
          <w:rFonts w:ascii="Times New Roman" w:eastAsia="Times New Roman" w:hAnsi="Times New Roman"/>
          <w:bCs/>
          <w:color w:val="000000" w:themeColor="text1"/>
          <w:sz w:val="24"/>
          <w:szCs w:val="24"/>
        </w:rPr>
        <w:t>Mokykloje vykdomas ikimokyklinis, priešmokyklinis ugdymas, įgyvendinamos pradinio, pagrindinio ugdymo bendrosios programos, rengiamos ir vykdomos nefor</w:t>
      </w:r>
      <w:r w:rsidR="00E563BB" w:rsidRPr="00081953">
        <w:rPr>
          <w:rFonts w:ascii="Times New Roman" w:eastAsia="Times New Roman" w:hAnsi="Times New Roman"/>
          <w:bCs/>
          <w:color w:val="000000" w:themeColor="text1"/>
          <w:sz w:val="24"/>
          <w:szCs w:val="24"/>
        </w:rPr>
        <w:t>maliojo švietimo programos. 2017 m. 16</w:t>
      </w:r>
      <w:r w:rsidRPr="00081953">
        <w:rPr>
          <w:rFonts w:ascii="Times New Roman" w:eastAsia="Times New Roman" w:hAnsi="Times New Roman"/>
          <w:bCs/>
          <w:color w:val="000000" w:themeColor="text1"/>
          <w:sz w:val="24"/>
          <w:szCs w:val="24"/>
        </w:rPr>
        <w:t xml:space="preserve"> dešimtos klasės mokinių </w:t>
      </w:r>
      <w:r w:rsidR="00E563BB" w:rsidRPr="00081953">
        <w:rPr>
          <w:rFonts w:ascii="Times New Roman" w:eastAsia="Times New Roman" w:hAnsi="Times New Roman"/>
          <w:bCs/>
          <w:color w:val="000000" w:themeColor="text1"/>
          <w:sz w:val="24"/>
          <w:szCs w:val="24"/>
        </w:rPr>
        <w:t>įgijo pagrindinį išsilavinimą. 13</w:t>
      </w:r>
      <w:r w:rsidR="0054128C">
        <w:rPr>
          <w:rFonts w:ascii="Times New Roman" w:eastAsia="Times New Roman" w:hAnsi="Times New Roman"/>
          <w:bCs/>
          <w:color w:val="000000" w:themeColor="text1"/>
          <w:sz w:val="24"/>
          <w:szCs w:val="24"/>
        </w:rPr>
        <w:t xml:space="preserve"> mokinių</w:t>
      </w:r>
      <w:r w:rsidRPr="00081953">
        <w:rPr>
          <w:rFonts w:ascii="Times New Roman" w:eastAsia="Times New Roman" w:hAnsi="Times New Roman"/>
          <w:bCs/>
          <w:color w:val="000000" w:themeColor="text1"/>
          <w:sz w:val="24"/>
          <w:szCs w:val="24"/>
        </w:rPr>
        <w:t xml:space="preserve"> tęsia mokymąsi profesinėse mokyklose, </w:t>
      </w:r>
      <w:r w:rsidR="00E563BB" w:rsidRPr="00081953">
        <w:rPr>
          <w:rFonts w:ascii="Times New Roman" w:eastAsia="Times New Roman" w:hAnsi="Times New Roman"/>
          <w:bCs/>
          <w:color w:val="000000" w:themeColor="text1"/>
          <w:sz w:val="24"/>
          <w:szCs w:val="24"/>
        </w:rPr>
        <w:t>2</w:t>
      </w:r>
      <w:r w:rsidRPr="00081953">
        <w:rPr>
          <w:rFonts w:ascii="Times New Roman" w:eastAsia="Times New Roman" w:hAnsi="Times New Roman"/>
          <w:bCs/>
          <w:color w:val="000000" w:themeColor="text1"/>
          <w:sz w:val="24"/>
          <w:szCs w:val="24"/>
        </w:rPr>
        <w:t xml:space="preserve">  gimnazi</w:t>
      </w:r>
      <w:r w:rsidR="0054128C">
        <w:rPr>
          <w:rFonts w:ascii="Times New Roman" w:eastAsia="Times New Roman" w:hAnsi="Times New Roman"/>
          <w:bCs/>
          <w:color w:val="000000" w:themeColor="text1"/>
          <w:sz w:val="24"/>
          <w:szCs w:val="24"/>
        </w:rPr>
        <w:t>jose</w:t>
      </w:r>
      <w:r w:rsidR="00E563BB" w:rsidRPr="00081953">
        <w:rPr>
          <w:rFonts w:ascii="Times New Roman" w:eastAsia="Times New Roman" w:hAnsi="Times New Roman"/>
          <w:bCs/>
          <w:color w:val="000000" w:themeColor="text1"/>
          <w:sz w:val="24"/>
          <w:szCs w:val="24"/>
        </w:rPr>
        <w:t>. Parengta ir įgyvendinta 17</w:t>
      </w:r>
      <w:r w:rsidRPr="00081953">
        <w:rPr>
          <w:rFonts w:ascii="Times New Roman" w:eastAsia="Times New Roman" w:hAnsi="Times New Roman"/>
          <w:bCs/>
          <w:color w:val="000000" w:themeColor="text1"/>
          <w:sz w:val="24"/>
          <w:szCs w:val="24"/>
        </w:rPr>
        <w:t xml:space="preserve"> neformaliojo švietimo programų: jose dalyvavo daugiau kaip 90 proc. mokyklos mokinių. </w:t>
      </w:r>
    </w:p>
    <w:p w:rsidR="002222C7" w:rsidRPr="00081953" w:rsidRDefault="002222C7" w:rsidP="002222C7">
      <w:pPr>
        <w:tabs>
          <w:tab w:val="left" w:pos="851"/>
        </w:tabs>
        <w:spacing w:after="0" w:line="240" w:lineRule="auto"/>
        <w:jc w:val="both"/>
        <w:rPr>
          <w:rFonts w:ascii="Times New Roman" w:eastAsia="Times New Roman" w:hAnsi="Times New Roman"/>
          <w:bCs/>
          <w:color w:val="000000" w:themeColor="text1"/>
          <w:sz w:val="24"/>
          <w:szCs w:val="24"/>
        </w:rPr>
      </w:pPr>
      <w:r w:rsidRPr="00081953">
        <w:rPr>
          <w:rFonts w:ascii="Times New Roman" w:eastAsia="Times New Roman" w:hAnsi="Times New Roman"/>
          <w:color w:val="000000" w:themeColor="text1"/>
          <w:sz w:val="24"/>
          <w:szCs w:val="24"/>
        </w:rPr>
        <w:tab/>
      </w:r>
      <w:r w:rsidRPr="00081953">
        <w:rPr>
          <w:rFonts w:ascii="Calibri Light" w:eastAsia="Times New Roman" w:hAnsi="Calibri Light" w:cs="Calibri Light"/>
          <w:color w:val="000000" w:themeColor="text1"/>
          <w:sz w:val="24"/>
          <w:szCs w:val="24"/>
        </w:rPr>
        <w:t xml:space="preserve"> </w:t>
      </w:r>
      <w:r w:rsidR="00E563BB" w:rsidRPr="00081953">
        <w:rPr>
          <w:rFonts w:ascii="Times New Roman" w:eastAsia="Times New Roman" w:hAnsi="Times New Roman"/>
          <w:b/>
          <w:color w:val="000000" w:themeColor="text1"/>
          <w:sz w:val="24"/>
          <w:szCs w:val="24"/>
        </w:rPr>
        <w:t>2017</w:t>
      </w:r>
      <w:r w:rsidRPr="00081953">
        <w:rPr>
          <w:rFonts w:ascii="Times New Roman" w:eastAsia="Times New Roman" w:hAnsi="Times New Roman"/>
          <w:b/>
          <w:color w:val="000000" w:themeColor="text1"/>
          <w:sz w:val="24"/>
          <w:szCs w:val="24"/>
        </w:rPr>
        <w:t xml:space="preserve"> m. veiklos tikslas buvo: </w:t>
      </w:r>
      <w:r w:rsidR="00E563BB" w:rsidRPr="00081953">
        <w:rPr>
          <w:rFonts w:ascii="Times New Roman" w:eastAsia="Times New Roman" w:hAnsi="Times New Roman"/>
          <w:color w:val="000000" w:themeColor="text1"/>
          <w:sz w:val="24"/>
          <w:szCs w:val="24"/>
        </w:rPr>
        <w:t>kurti atviras, dinamiškas, funkcionalias edukacines erdves, tenkinančias mokyklos bendruomenės poreikius.</w:t>
      </w:r>
    </w:p>
    <w:p w:rsidR="002222C7" w:rsidRPr="00081953" w:rsidRDefault="002222C7" w:rsidP="002222C7">
      <w:pPr>
        <w:tabs>
          <w:tab w:val="left" w:pos="900"/>
        </w:tabs>
        <w:autoSpaceDE w:val="0"/>
        <w:autoSpaceDN w:val="0"/>
        <w:adjustRightInd w:val="0"/>
        <w:spacing w:after="0" w:line="240" w:lineRule="auto"/>
        <w:jc w:val="both"/>
        <w:rPr>
          <w:rFonts w:ascii="Times New Roman" w:eastAsia="Times New Roman" w:hAnsi="Times New Roman"/>
          <w:b/>
          <w:color w:val="000000" w:themeColor="text1"/>
          <w:sz w:val="24"/>
          <w:szCs w:val="24"/>
        </w:rPr>
      </w:pPr>
      <w:r w:rsidRPr="00081953">
        <w:rPr>
          <w:rFonts w:ascii="Times New Roman" w:eastAsia="Times New Roman" w:hAnsi="Times New Roman"/>
          <w:color w:val="000000" w:themeColor="text1"/>
          <w:sz w:val="24"/>
          <w:szCs w:val="24"/>
        </w:rPr>
        <w:tab/>
      </w:r>
      <w:r w:rsidRPr="00081953">
        <w:rPr>
          <w:rFonts w:ascii="Times New Roman" w:eastAsia="Times New Roman" w:hAnsi="Times New Roman"/>
          <w:b/>
          <w:color w:val="000000" w:themeColor="text1"/>
          <w:sz w:val="24"/>
          <w:szCs w:val="24"/>
        </w:rPr>
        <w:t xml:space="preserve">Tikslui – </w:t>
      </w:r>
      <w:r w:rsidR="00E563BB" w:rsidRPr="00081953">
        <w:rPr>
          <w:rFonts w:ascii="Times New Roman" w:eastAsia="Times New Roman" w:hAnsi="Times New Roman"/>
          <w:color w:val="000000" w:themeColor="text1"/>
          <w:sz w:val="24"/>
          <w:szCs w:val="24"/>
        </w:rPr>
        <w:t xml:space="preserve">kurti atviras, dinamiškas, funkcionalias edukacines erdves, tenkinančias mokyklos bendruomenės poreikius - įgyvendinti buvo iškelti šie </w:t>
      </w:r>
      <w:r w:rsidR="00E563BB" w:rsidRPr="00081953">
        <w:rPr>
          <w:rFonts w:ascii="Times New Roman" w:eastAsia="Times New Roman" w:hAnsi="Times New Roman"/>
          <w:b/>
          <w:color w:val="000000" w:themeColor="text1"/>
          <w:sz w:val="24"/>
          <w:szCs w:val="24"/>
        </w:rPr>
        <w:t>uždaviniai</w:t>
      </w:r>
      <w:r w:rsidR="00E563BB" w:rsidRPr="00081953">
        <w:rPr>
          <w:rFonts w:ascii="Times New Roman" w:eastAsia="Times New Roman" w:hAnsi="Times New Roman"/>
          <w:color w:val="000000" w:themeColor="text1"/>
          <w:sz w:val="24"/>
          <w:szCs w:val="24"/>
        </w:rPr>
        <w:t>:</w:t>
      </w:r>
    </w:p>
    <w:p w:rsidR="002222C7" w:rsidRPr="00081953" w:rsidRDefault="002222C7" w:rsidP="002222C7">
      <w:pPr>
        <w:tabs>
          <w:tab w:val="left" w:pos="900"/>
        </w:tabs>
        <w:autoSpaceDE w:val="0"/>
        <w:autoSpaceDN w:val="0"/>
        <w:adjustRightInd w:val="0"/>
        <w:spacing w:after="0" w:line="240" w:lineRule="auto"/>
        <w:jc w:val="both"/>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ab/>
        <w:t xml:space="preserve">1. </w:t>
      </w:r>
      <w:r w:rsidR="00961CF9">
        <w:rPr>
          <w:rFonts w:ascii="Times New Roman" w:eastAsia="Times New Roman" w:hAnsi="Times New Roman"/>
          <w:color w:val="000000" w:themeColor="text1"/>
          <w:sz w:val="24"/>
          <w:szCs w:val="24"/>
        </w:rPr>
        <w:t>P</w:t>
      </w:r>
      <w:r w:rsidR="00E563BB" w:rsidRPr="00081953">
        <w:rPr>
          <w:rFonts w:ascii="Times New Roman" w:eastAsia="Times New Roman" w:hAnsi="Times New Roman"/>
          <w:color w:val="000000" w:themeColor="text1"/>
          <w:sz w:val="24"/>
          <w:szCs w:val="24"/>
        </w:rPr>
        <w:t>lėtoti įgalinančios mokytis fizinės aplinkos kūrimą</w:t>
      </w:r>
      <w:r w:rsidR="003F270E" w:rsidRPr="00081953">
        <w:rPr>
          <w:rFonts w:ascii="Times New Roman" w:eastAsia="Times New Roman" w:hAnsi="Times New Roman"/>
          <w:color w:val="000000" w:themeColor="text1"/>
          <w:sz w:val="24"/>
          <w:szCs w:val="24"/>
        </w:rPr>
        <w:t>.</w:t>
      </w:r>
    </w:p>
    <w:p w:rsidR="00E563BB" w:rsidRPr="00081953" w:rsidRDefault="002222C7" w:rsidP="00E563BB">
      <w:pPr>
        <w:tabs>
          <w:tab w:val="left" w:pos="900"/>
        </w:tabs>
        <w:autoSpaceDE w:val="0"/>
        <w:autoSpaceDN w:val="0"/>
        <w:adjustRightInd w:val="0"/>
        <w:spacing w:after="0" w:line="240" w:lineRule="auto"/>
        <w:jc w:val="both"/>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ab/>
        <w:t>2.</w:t>
      </w:r>
      <w:r w:rsidRPr="00081953">
        <w:rPr>
          <w:rFonts w:ascii="Times New Roman" w:eastAsia="Times New Roman" w:hAnsi="Times New Roman"/>
          <w:b/>
          <w:color w:val="000000" w:themeColor="text1"/>
          <w:sz w:val="24"/>
          <w:szCs w:val="24"/>
        </w:rPr>
        <w:t xml:space="preserve"> </w:t>
      </w:r>
      <w:r w:rsidR="00961CF9">
        <w:rPr>
          <w:rFonts w:ascii="Times New Roman" w:eastAsia="Times New Roman" w:hAnsi="Times New Roman"/>
          <w:color w:val="000000" w:themeColor="text1"/>
          <w:sz w:val="24"/>
          <w:szCs w:val="24"/>
        </w:rPr>
        <w:t>I</w:t>
      </w:r>
      <w:r w:rsidR="00E563BB" w:rsidRPr="00081953">
        <w:rPr>
          <w:rFonts w:ascii="Times New Roman" w:eastAsia="Times New Roman" w:hAnsi="Times New Roman"/>
          <w:color w:val="000000" w:themeColor="text1"/>
          <w:sz w:val="24"/>
          <w:szCs w:val="24"/>
        </w:rPr>
        <w:t>šradingai taikyti mokymosi ne mokykloje, virtualiose aplinkose galimybes.</w:t>
      </w:r>
    </w:p>
    <w:p w:rsidR="003F270E" w:rsidRPr="00081953" w:rsidRDefault="002222C7" w:rsidP="003F270E">
      <w:pPr>
        <w:tabs>
          <w:tab w:val="left" w:pos="900"/>
        </w:tabs>
        <w:autoSpaceDE w:val="0"/>
        <w:autoSpaceDN w:val="0"/>
        <w:adjustRightInd w:val="0"/>
        <w:spacing w:after="0" w:line="240" w:lineRule="auto"/>
        <w:jc w:val="both"/>
        <w:rPr>
          <w:rFonts w:ascii="Times New Roman" w:eastAsia="Times New Roman" w:hAnsi="Times New Roman"/>
          <w:color w:val="000000" w:themeColor="text1"/>
          <w:sz w:val="24"/>
          <w:szCs w:val="24"/>
        </w:rPr>
      </w:pPr>
      <w:r w:rsidRPr="00081953">
        <w:rPr>
          <w:rFonts w:ascii="Times New Roman" w:eastAsia="Times New Roman" w:hAnsi="Times New Roman"/>
          <w:color w:val="000000" w:themeColor="text1"/>
          <w:sz w:val="24"/>
          <w:szCs w:val="24"/>
        </w:rPr>
        <w:tab/>
      </w:r>
      <w:r w:rsidR="003F270E" w:rsidRPr="00081953">
        <w:rPr>
          <w:rFonts w:ascii="Times New Roman" w:eastAsia="Times New Roman" w:hAnsi="Times New Roman"/>
          <w:b/>
          <w:color w:val="000000" w:themeColor="text1"/>
          <w:sz w:val="24"/>
          <w:szCs w:val="24"/>
        </w:rPr>
        <w:t xml:space="preserve">Uždavinys - </w:t>
      </w:r>
      <w:r w:rsidRPr="00081953">
        <w:rPr>
          <w:rFonts w:ascii="Times New Roman" w:eastAsia="Times New Roman" w:hAnsi="Times New Roman"/>
          <w:b/>
          <w:color w:val="000000" w:themeColor="text1"/>
          <w:sz w:val="24"/>
          <w:szCs w:val="24"/>
        </w:rPr>
        <w:t xml:space="preserve"> </w:t>
      </w:r>
      <w:r w:rsidR="003F270E" w:rsidRPr="00081953">
        <w:rPr>
          <w:rFonts w:ascii="Times New Roman" w:eastAsia="Times New Roman" w:hAnsi="Times New Roman"/>
          <w:color w:val="000000" w:themeColor="text1"/>
          <w:sz w:val="24"/>
          <w:szCs w:val="24"/>
        </w:rPr>
        <w:t>plėtoti įgalinančios mokytis fizinės aplinkos kūrimą.</w:t>
      </w:r>
    </w:p>
    <w:p w:rsidR="003F270E" w:rsidRPr="003F270E" w:rsidRDefault="003F270E" w:rsidP="003F270E">
      <w:pPr>
        <w:tabs>
          <w:tab w:val="left" w:pos="900"/>
        </w:tabs>
        <w:autoSpaceDE w:val="0"/>
        <w:autoSpaceDN w:val="0"/>
        <w:adjustRightInd w:val="0"/>
        <w:spacing w:after="0" w:line="240" w:lineRule="auto"/>
        <w:jc w:val="both"/>
        <w:rPr>
          <w:rFonts w:ascii="Times New Roman" w:hAnsi="Times New Roman"/>
          <w:sz w:val="24"/>
          <w:szCs w:val="24"/>
        </w:rPr>
      </w:pPr>
      <w:r w:rsidRPr="00081953">
        <w:rPr>
          <w:rFonts w:ascii="Times New Roman" w:hAnsi="Times New Roman"/>
          <w:color w:val="000000" w:themeColor="text1"/>
          <w:sz w:val="24"/>
          <w:szCs w:val="24"/>
        </w:rPr>
        <w:t xml:space="preserve">Mokytojai atnaujino ir plėtojo žinias bei kompetencijas mokytis įgalinančių edukacinių erdvių kūrimo klausimais. Vyko metodinių grupių posėdžiai/praktikumai </w:t>
      </w:r>
      <w:r w:rsidRPr="003F270E">
        <w:rPr>
          <w:rFonts w:ascii="Times New Roman" w:hAnsi="Times New Roman"/>
          <w:sz w:val="24"/>
          <w:szCs w:val="24"/>
        </w:rPr>
        <w:t xml:space="preserve">„Mokytis įgalinančios edukacinės aplinkos kūrimo pamokoje būdai ir metodai“. Mokytojai diskutavo,  kaip kurti patrauklią, mokymosi motyvaciją skatinančią aplinką mokykloje. Atnaujintos mokyklos vidinės erdvės, pritaikant jas poilsiui ir bendravimui: </w:t>
      </w:r>
      <w:r w:rsidR="00831B69" w:rsidRPr="003F270E">
        <w:rPr>
          <w:rFonts w:ascii="Times New Roman" w:hAnsi="Times New Roman"/>
          <w:sz w:val="24"/>
          <w:szCs w:val="24"/>
        </w:rPr>
        <w:t>pagaminta</w:t>
      </w:r>
      <w:r w:rsidR="00831B69">
        <w:rPr>
          <w:rFonts w:ascii="Times New Roman" w:hAnsi="Times New Roman"/>
          <w:sz w:val="24"/>
          <w:szCs w:val="24"/>
        </w:rPr>
        <w:t xml:space="preserve"> ir </w:t>
      </w:r>
      <w:r w:rsidR="00831B69" w:rsidRPr="003F270E">
        <w:rPr>
          <w:rFonts w:ascii="Times New Roman" w:hAnsi="Times New Roman"/>
          <w:sz w:val="24"/>
          <w:szCs w:val="24"/>
        </w:rPr>
        <w:t xml:space="preserve"> </w:t>
      </w:r>
      <w:r w:rsidRPr="003F270E">
        <w:rPr>
          <w:rFonts w:ascii="Times New Roman" w:hAnsi="Times New Roman"/>
          <w:sz w:val="24"/>
          <w:szCs w:val="24"/>
        </w:rPr>
        <w:t>II aukšto koridoriuje</w:t>
      </w:r>
      <w:r w:rsidR="00831B69">
        <w:rPr>
          <w:rFonts w:ascii="Times New Roman" w:hAnsi="Times New Roman"/>
          <w:sz w:val="24"/>
          <w:szCs w:val="24"/>
        </w:rPr>
        <w:t xml:space="preserve"> pastatyta</w:t>
      </w:r>
      <w:r w:rsidRPr="003F270E">
        <w:rPr>
          <w:rFonts w:ascii="Times New Roman" w:hAnsi="Times New Roman"/>
          <w:sz w:val="24"/>
          <w:szCs w:val="24"/>
        </w:rPr>
        <w:t xml:space="preserve"> </w:t>
      </w:r>
      <w:r w:rsidR="00831B69">
        <w:rPr>
          <w:rFonts w:ascii="Times New Roman" w:hAnsi="Times New Roman"/>
          <w:sz w:val="24"/>
          <w:szCs w:val="24"/>
        </w:rPr>
        <w:t>11 suolų</w:t>
      </w:r>
      <w:r w:rsidR="00305957">
        <w:rPr>
          <w:rFonts w:ascii="Times New Roman" w:hAnsi="Times New Roman"/>
          <w:sz w:val="24"/>
          <w:szCs w:val="24"/>
        </w:rPr>
        <w:t xml:space="preserve">, </w:t>
      </w:r>
      <w:r w:rsidR="00305957">
        <w:rPr>
          <w:rFonts w:ascii="Times New Roman" w:hAnsi="Times New Roman"/>
          <w:sz w:val="24"/>
          <w:szCs w:val="24"/>
        </w:rPr>
        <w:lastRenderedPageBreak/>
        <w:t>skirtų</w:t>
      </w:r>
      <w:r w:rsidR="00300318">
        <w:rPr>
          <w:rFonts w:ascii="Times New Roman" w:hAnsi="Times New Roman"/>
          <w:sz w:val="24"/>
          <w:szCs w:val="24"/>
        </w:rPr>
        <w:t xml:space="preserve"> poilsiui</w:t>
      </w:r>
      <w:r w:rsidR="00831B69">
        <w:rPr>
          <w:rFonts w:ascii="Times New Roman" w:hAnsi="Times New Roman"/>
          <w:sz w:val="24"/>
          <w:szCs w:val="24"/>
        </w:rPr>
        <w:t xml:space="preserve">, </w:t>
      </w:r>
      <w:r w:rsidRPr="003F270E">
        <w:rPr>
          <w:rFonts w:ascii="Times New Roman" w:hAnsi="Times New Roman"/>
          <w:sz w:val="24"/>
          <w:szCs w:val="24"/>
        </w:rPr>
        <w:t>šaškių ir šachmatų stalai. Mokytojai kartu su mokiniais kūrė edukacines erdves dalykų kabinetuose, didelis dėmesys buvo skiriamas  mokinių darbų demonstravimui. Buvo sukurta erdvė, reprezentuojanti mokyklos dalyvavimą tarptautiniame ERASMUS projekte „Mokydamiesi apie savo šalis esame vieningi Europoje.</w:t>
      </w:r>
    </w:p>
    <w:p w:rsidR="003F270E" w:rsidRPr="003F270E" w:rsidRDefault="003F270E" w:rsidP="003F270E">
      <w:pPr>
        <w:tabs>
          <w:tab w:val="left" w:pos="900"/>
        </w:tabs>
        <w:autoSpaceDE w:val="0"/>
        <w:autoSpaceDN w:val="0"/>
        <w:adjustRightInd w:val="0"/>
        <w:spacing w:after="0" w:line="240" w:lineRule="auto"/>
        <w:jc w:val="both"/>
        <w:rPr>
          <w:rFonts w:ascii="Times New Roman" w:eastAsia="Times New Roman" w:hAnsi="Times New Roman"/>
          <w:sz w:val="24"/>
          <w:szCs w:val="24"/>
        </w:rPr>
      </w:pPr>
      <w:r w:rsidRPr="003F270E">
        <w:rPr>
          <w:rFonts w:ascii="Times New Roman" w:hAnsi="Times New Roman"/>
          <w:sz w:val="24"/>
          <w:szCs w:val="24"/>
        </w:rPr>
        <w:tab/>
        <w:t>Fizinei ugdymo</w:t>
      </w:r>
      <w:r w:rsidR="0004056C">
        <w:rPr>
          <w:rFonts w:ascii="Times New Roman" w:hAnsi="Times New Roman"/>
          <w:sz w:val="24"/>
          <w:szCs w:val="24"/>
        </w:rPr>
        <w:t>si aplinkai atnaujinti įsigytos</w:t>
      </w:r>
      <w:r w:rsidRPr="003F270E">
        <w:rPr>
          <w:rFonts w:ascii="Times New Roman" w:hAnsi="Times New Roman"/>
          <w:sz w:val="24"/>
          <w:szCs w:val="24"/>
        </w:rPr>
        <w:t xml:space="preserve"> šios priemonės: E</w:t>
      </w:r>
      <w:r w:rsidR="00831B69">
        <w:rPr>
          <w:rFonts w:ascii="Times New Roman" w:hAnsi="Times New Roman"/>
          <w:sz w:val="24"/>
          <w:szCs w:val="24"/>
        </w:rPr>
        <w:t>uropos politinis žemėlapis – 1</w:t>
      </w:r>
      <w:r w:rsidR="00C0134F">
        <w:rPr>
          <w:rFonts w:ascii="Times New Roman" w:hAnsi="Times New Roman"/>
          <w:sz w:val="24"/>
          <w:szCs w:val="24"/>
        </w:rPr>
        <w:t xml:space="preserve"> vnt.</w:t>
      </w:r>
      <w:r w:rsidR="00831B69">
        <w:rPr>
          <w:rFonts w:ascii="Times New Roman" w:hAnsi="Times New Roman"/>
          <w:sz w:val="24"/>
          <w:szCs w:val="24"/>
        </w:rPr>
        <w:t xml:space="preserve"> (</w:t>
      </w:r>
      <w:r w:rsidRPr="003F270E">
        <w:rPr>
          <w:rFonts w:ascii="Times New Roman" w:hAnsi="Times New Roman"/>
          <w:sz w:val="24"/>
          <w:szCs w:val="24"/>
        </w:rPr>
        <w:t>anglų kalbos kabinetas</w:t>
      </w:r>
      <w:r w:rsidR="00831B69">
        <w:rPr>
          <w:rFonts w:ascii="Times New Roman" w:hAnsi="Times New Roman"/>
          <w:sz w:val="24"/>
          <w:szCs w:val="24"/>
        </w:rPr>
        <w:t>)</w:t>
      </w:r>
      <w:r w:rsidRPr="003F270E">
        <w:rPr>
          <w:rFonts w:ascii="Times New Roman" w:hAnsi="Times New Roman"/>
          <w:sz w:val="24"/>
          <w:szCs w:val="24"/>
        </w:rPr>
        <w:t>, ERASMUS</w:t>
      </w:r>
      <w:r w:rsidRPr="003F270E">
        <w:rPr>
          <w:rFonts w:ascii="Times New Roman" w:hAnsi="Times New Roman"/>
          <w:sz w:val="24"/>
          <w:szCs w:val="24"/>
          <w:lang w:val="en-US"/>
        </w:rPr>
        <w:t>+</w:t>
      </w:r>
      <w:r w:rsidR="00831B69">
        <w:rPr>
          <w:rFonts w:ascii="Times New Roman" w:hAnsi="Times New Roman"/>
          <w:sz w:val="24"/>
          <w:szCs w:val="24"/>
        </w:rPr>
        <w:t xml:space="preserve"> projekto lėšos; gaublys – 1</w:t>
      </w:r>
      <w:r w:rsidR="00C0134F">
        <w:rPr>
          <w:rFonts w:ascii="Times New Roman" w:hAnsi="Times New Roman"/>
          <w:sz w:val="24"/>
          <w:szCs w:val="24"/>
        </w:rPr>
        <w:t>vnt.</w:t>
      </w:r>
      <w:r w:rsidRPr="003F270E">
        <w:rPr>
          <w:rFonts w:ascii="Times New Roman" w:hAnsi="Times New Roman"/>
          <w:sz w:val="24"/>
          <w:szCs w:val="24"/>
        </w:rPr>
        <w:t xml:space="preserve"> </w:t>
      </w:r>
      <w:r w:rsidR="00831B69">
        <w:rPr>
          <w:rFonts w:ascii="Times New Roman" w:hAnsi="Times New Roman"/>
          <w:sz w:val="24"/>
          <w:szCs w:val="24"/>
        </w:rPr>
        <w:t>(</w:t>
      </w:r>
      <w:r w:rsidRPr="003F270E">
        <w:rPr>
          <w:rFonts w:ascii="Times New Roman" w:hAnsi="Times New Roman"/>
          <w:sz w:val="24"/>
          <w:szCs w:val="24"/>
        </w:rPr>
        <w:t>geografijos kabinetas</w:t>
      </w:r>
      <w:r w:rsidR="00831B69">
        <w:rPr>
          <w:rFonts w:ascii="Times New Roman" w:hAnsi="Times New Roman"/>
          <w:sz w:val="24"/>
          <w:szCs w:val="24"/>
        </w:rPr>
        <w:t>)</w:t>
      </w:r>
      <w:r w:rsidRPr="003F270E">
        <w:rPr>
          <w:rFonts w:ascii="Times New Roman" w:hAnsi="Times New Roman"/>
          <w:sz w:val="24"/>
          <w:szCs w:val="24"/>
        </w:rPr>
        <w:t>, ERASMUS+ projekto lėšos; mokomųjų plakatų komplektas geografijos, istorijos dalykams – 2</w:t>
      </w:r>
      <w:r w:rsidR="00C0134F">
        <w:rPr>
          <w:rFonts w:ascii="Times New Roman" w:hAnsi="Times New Roman"/>
          <w:sz w:val="24"/>
          <w:szCs w:val="24"/>
        </w:rPr>
        <w:t xml:space="preserve"> vnt.</w:t>
      </w:r>
      <w:r w:rsidRPr="003F270E">
        <w:rPr>
          <w:rFonts w:ascii="Times New Roman" w:hAnsi="Times New Roman"/>
          <w:sz w:val="24"/>
          <w:szCs w:val="24"/>
        </w:rPr>
        <w:t xml:space="preserve">; </w:t>
      </w:r>
      <w:r w:rsidR="0054128C">
        <w:rPr>
          <w:rFonts w:ascii="Times New Roman" w:hAnsi="Times New Roman"/>
          <w:sz w:val="24"/>
          <w:szCs w:val="24"/>
        </w:rPr>
        <w:t xml:space="preserve">suolai </w:t>
      </w:r>
      <w:r w:rsidR="00831B69">
        <w:rPr>
          <w:rFonts w:ascii="Times New Roman" w:hAnsi="Times New Roman"/>
          <w:sz w:val="24"/>
          <w:szCs w:val="24"/>
        </w:rPr>
        <w:t>(</w:t>
      </w:r>
      <w:r w:rsidR="0054128C">
        <w:rPr>
          <w:rFonts w:ascii="Times New Roman" w:hAnsi="Times New Roman"/>
          <w:sz w:val="24"/>
          <w:szCs w:val="24"/>
        </w:rPr>
        <w:t>II aukšto koridorius</w:t>
      </w:r>
      <w:r w:rsidR="00831B69">
        <w:rPr>
          <w:rFonts w:ascii="Times New Roman" w:hAnsi="Times New Roman"/>
          <w:sz w:val="24"/>
          <w:szCs w:val="24"/>
        </w:rPr>
        <w:t>)</w:t>
      </w:r>
      <w:r w:rsidR="0054128C">
        <w:rPr>
          <w:rFonts w:ascii="Times New Roman" w:hAnsi="Times New Roman"/>
          <w:sz w:val="24"/>
          <w:szCs w:val="24"/>
        </w:rPr>
        <w:t xml:space="preserve"> – 11</w:t>
      </w:r>
      <w:r w:rsidR="00C0134F">
        <w:rPr>
          <w:rFonts w:ascii="Times New Roman" w:hAnsi="Times New Roman"/>
          <w:sz w:val="24"/>
          <w:szCs w:val="24"/>
        </w:rPr>
        <w:t xml:space="preserve"> vnt.</w:t>
      </w:r>
      <w:r w:rsidR="00831B69">
        <w:rPr>
          <w:rFonts w:ascii="Times New Roman" w:hAnsi="Times New Roman"/>
          <w:sz w:val="24"/>
          <w:szCs w:val="24"/>
        </w:rPr>
        <w:t>; ekspozicinė spinta – 1</w:t>
      </w:r>
      <w:r w:rsidR="00C0134F">
        <w:rPr>
          <w:rFonts w:ascii="Times New Roman" w:hAnsi="Times New Roman"/>
          <w:sz w:val="24"/>
          <w:szCs w:val="24"/>
        </w:rPr>
        <w:t xml:space="preserve"> vnt.</w:t>
      </w:r>
      <w:r w:rsidR="00831B69">
        <w:rPr>
          <w:rFonts w:ascii="Times New Roman" w:hAnsi="Times New Roman"/>
          <w:sz w:val="24"/>
          <w:szCs w:val="24"/>
        </w:rPr>
        <w:t xml:space="preserve"> (</w:t>
      </w:r>
      <w:r w:rsidRPr="003F270E">
        <w:rPr>
          <w:rFonts w:ascii="Times New Roman" w:hAnsi="Times New Roman"/>
          <w:sz w:val="24"/>
          <w:szCs w:val="24"/>
        </w:rPr>
        <w:t>I aukšte prie įėjimo</w:t>
      </w:r>
      <w:r w:rsidR="00831B69">
        <w:rPr>
          <w:rFonts w:ascii="Times New Roman" w:hAnsi="Times New Roman"/>
          <w:sz w:val="24"/>
          <w:szCs w:val="24"/>
        </w:rPr>
        <w:t>)</w:t>
      </w:r>
      <w:r w:rsidRPr="003F270E">
        <w:rPr>
          <w:rFonts w:ascii="Times New Roman" w:hAnsi="Times New Roman"/>
          <w:sz w:val="24"/>
          <w:szCs w:val="24"/>
        </w:rPr>
        <w:t>, ERASMUS+ projekto lėšos; informac</w:t>
      </w:r>
      <w:r w:rsidR="0054128C">
        <w:rPr>
          <w:rFonts w:ascii="Times New Roman" w:hAnsi="Times New Roman"/>
          <w:sz w:val="24"/>
          <w:szCs w:val="24"/>
        </w:rPr>
        <w:t>iniai stendai</w:t>
      </w:r>
      <w:r w:rsidRPr="003F270E">
        <w:rPr>
          <w:rFonts w:ascii="Times New Roman" w:hAnsi="Times New Roman"/>
          <w:sz w:val="24"/>
          <w:szCs w:val="24"/>
        </w:rPr>
        <w:t xml:space="preserve"> – 7</w:t>
      </w:r>
      <w:r w:rsidR="00C0134F">
        <w:rPr>
          <w:rFonts w:ascii="Times New Roman" w:hAnsi="Times New Roman"/>
          <w:sz w:val="24"/>
          <w:szCs w:val="24"/>
        </w:rPr>
        <w:t xml:space="preserve"> vnt.</w:t>
      </w:r>
      <w:r w:rsidRPr="003F270E">
        <w:rPr>
          <w:rFonts w:ascii="Times New Roman" w:hAnsi="Times New Roman"/>
          <w:sz w:val="24"/>
          <w:szCs w:val="24"/>
        </w:rPr>
        <w:t xml:space="preserve">, </w:t>
      </w:r>
      <w:r w:rsidR="00831B69">
        <w:rPr>
          <w:rFonts w:ascii="Times New Roman" w:hAnsi="Times New Roman"/>
          <w:sz w:val="24"/>
          <w:szCs w:val="24"/>
        </w:rPr>
        <w:t>(</w:t>
      </w:r>
      <w:r w:rsidRPr="003F270E">
        <w:rPr>
          <w:rFonts w:ascii="Times New Roman" w:hAnsi="Times New Roman"/>
          <w:sz w:val="24"/>
          <w:szCs w:val="24"/>
        </w:rPr>
        <w:t>I aukšto koridorius</w:t>
      </w:r>
      <w:r w:rsidR="00831B69">
        <w:rPr>
          <w:rFonts w:ascii="Times New Roman" w:hAnsi="Times New Roman"/>
          <w:sz w:val="24"/>
          <w:szCs w:val="24"/>
        </w:rPr>
        <w:t>)</w:t>
      </w:r>
      <w:r w:rsidRPr="003F270E">
        <w:rPr>
          <w:rFonts w:ascii="Times New Roman" w:hAnsi="Times New Roman"/>
          <w:sz w:val="24"/>
          <w:szCs w:val="24"/>
        </w:rPr>
        <w:t>, ERASM</w:t>
      </w:r>
      <w:r w:rsidR="00C0134F">
        <w:rPr>
          <w:rFonts w:ascii="Times New Roman" w:hAnsi="Times New Roman"/>
          <w:sz w:val="24"/>
          <w:szCs w:val="24"/>
        </w:rPr>
        <w:t xml:space="preserve">US+ projekto lėšos, stalas – 1 vnt. </w:t>
      </w:r>
      <w:r w:rsidR="00831B69">
        <w:rPr>
          <w:rFonts w:ascii="Times New Roman" w:hAnsi="Times New Roman"/>
          <w:sz w:val="24"/>
          <w:szCs w:val="24"/>
        </w:rPr>
        <w:t>(</w:t>
      </w:r>
      <w:r w:rsidRPr="003F270E">
        <w:rPr>
          <w:rFonts w:ascii="Times New Roman" w:hAnsi="Times New Roman"/>
          <w:sz w:val="24"/>
          <w:szCs w:val="24"/>
        </w:rPr>
        <w:t>I aukšte prie įėjimo</w:t>
      </w:r>
      <w:r w:rsidR="00831B69">
        <w:rPr>
          <w:rFonts w:ascii="Times New Roman" w:hAnsi="Times New Roman"/>
          <w:sz w:val="24"/>
          <w:szCs w:val="24"/>
        </w:rPr>
        <w:t>)</w:t>
      </w:r>
      <w:r w:rsidRPr="003F270E">
        <w:rPr>
          <w:rFonts w:ascii="Times New Roman" w:hAnsi="Times New Roman"/>
          <w:sz w:val="24"/>
          <w:szCs w:val="24"/>
        </w:rPr>
        <w:t xml:space="preserve">, ERASMUS+ projekto lėšos, stacionarūs kompiuteriai – </w:t>
      </w:r>
      <w:r w:rsidR="00831B69">
        <w:rPr>
          <w:rFonts w:ascii="Times New Roman" w:hAnsi="Times New Roman"/>
          <w:sz w:val="24"/>
          <w:szCs w:val="24"/>
        </w:rPr>
        <w:t>7</w:t>
      </w:r>
      <w:r w:rsidR="00C0134F">
        <w:rPr>
          <w:rFonts w:ascii="Times New Roman" w:hAnsi="Times New Roman"/>
          <w:sz w:val="24"/>
          <w:szCs w:val="24"/>
        </w:rPr>
        <w:t xml:space="preserve"> vnt.</w:t>
      </w:r>
      <w:r w:rsidR="00831B69">
        <w:rPr>
          <w:rFonts w:ascii="Times New Roman" w:hAnsi="Times New Roman"/>
          <w:sz w:val="24"/>
          <w:szCs w:val="24"/>
        </w:rPr>
        <w:t xml:space="preserve"> (</w:t>
      </w:r>
      <w:r w:rsidR="00E07316">
        <w:rPr>
          <w:rFonts w:ascii="Times New Roman" w:hAnsi="Times New Roman"/>
          <w:sz w:val="24"/>
          <w:szCs w:val="24"/>
        </w:rPr>
        <w:t>raštinė, buhalterija, direktoriaus</w:t>
      </w:r>
      <w:r w:rsidRPr="003F270E">
        <w:rPr>
          <w:rFonts w:ascii="Times New Roman" w:hAnsi="Times New Roman"/>
          <w:sz w:val="24"/>
          <w:szCs w:val="24"/>
        </w:rPr>
        <w:t xml:space="preserve"> pavaduotojos ugdymui kabinetas, biblioteka, lietuvių k. kabinetas, logopedės kabinetas, 1 klasė</w:t>
      </w:r>
      <w:r w:rsidR="00C0134F">
        <w:rPr>
          <w:rFonts w:ascii="Times New Roman" w:hAnsi="Times New Roman"/>
          <w:sz w:val="24"/>
          <w:szCs w:val="24"/>
        </w:rPr>
        <w:t>s kabinetas</w:t>
      </w:r>
      <w:r w:rsidR="00831B69">
        <w:rPr>
          <w:rFonts w:ascii="Times New Roman" w:hAnsi="Times New Roman"/>
          <w:sz w:val="24"/>
          <w:szCs w:val="24"/>
        </w:rPr>
        <w:t>)</w:t>
      </w:r>
      <w:r w:rsidRPr="003F270E">
        <w:rPr>
          <w:rFonts w:ascii="Times New Roman" w:hAnsi="Times New Roman"/>
          <w:sz w:val="24"/>
          <w:szCs w:val="24"/>
        </w:rPr>
        <w:t>;</w:t>
      </w:r>
      <w:r w:rsidR="00831B69">
        <w:rPr>
          <w:rFonts w:ascii="Times New Roman" w:hAnsi="Times New Roman"/>
          <w:sz w:val="24"/>
          <w:szCs w:val="24"/>
        </w:rPr>
        <w:t xml:space="preserve"> projektoriai – 2 </w:t>
      </w:r>
      <w:r w:rsidR="00C0134F">
        <w:rPr>
          <w:rFonts w:ascii="Times New Roman" w:hAnsi="Times New Roman"/>
          <w:sz w:val="24"/>
          <w:szCs w:val="24"/>
        </w:rPr>
        <w:t xml:space="preserve">vnt. </w:t>
      </w:r>
      <w:r w:rsidR="00831B69">
        <w:rPr>
          <w:rFonts w:ascii="Times New Roman" w:hAnsi="Times New Roman"/>
          <w:sz w:val="24"/>
          <w:szCs w:val="24"/>
        </w:rPr>
        <w:t>(</w:t>
      </w:r>
      <w:r w:rsidR="00E07316">
        <w:rPr>
          <w:rFonts w:ascii="Times New Roman" w:hAnsi="Times New Roman"/>
          <w:sz w:val="24"/>
          <w:szCs w:val="24"/>
        </w:rPr>
        <w:t>2 klasė</w:t>
      </w:r>
      <w:r w:rsidR="00C0134F">
        <w:rPr>
          <w:rFonts w:ascii="Times New Roman" w:hAnsi="Times New Roman"/>
          <w:sz w:val="24"/>
          <w:szCs w:val="24"/>
        </w:rPr>
        <w:t>s kabinetas</w:t>
      </w:r>
      <w:r w:rsidR="00E07316">
        <w:rPr>
          <w:rFonts w:ascii="Times New Roman" w:hAnsi="Times New Roman"/>
          <w:sz w:val="24"/>
          <w:szCs w:val="24"/>
        </w:rPr>
        <w:t>, socialinės</w:t>
      </w:r>
      <w:r w:rsidRPr="003F270E">
        <w:rPr>
          <w:rFonts w:ascii="Times New Roman" w:hAnsi="Times New Roman"/>
          <w:sz w:val="24"/>
          <w:szCs w:val="24"/>
        </w:rPr>
        <w:t xml:space="preserve"> pedagogės kabinetas</w:t>
      </w:r>
      <w:r w:rsidR="00831B69">
        <w:rPr>
          <w:rFonts w:ascii="Times New Roman" w:hAnsi="Times New Roman"/>
          <w:sz w:val="24"/>
          <w:szCs w:val="24"/>
        </w:rPr>
        <w:t>)</w:t>
      </w:r>
      <w:r w:rsidRPr="003F270E">
        <w:rPr>
          <w:rFonts w:ascii="Times New Roman" w:hAnsi="Times New Roman"/>
          <w:sz w:val="24"/>
          <w:szCs w:val="24"/>
        </w:rPr>
        <w:t>; projektoriau</w:t>
      </w:r>
      <w:r w:rsidR="00E07316">
        <w:rPr>
          <w:rFonts w:ascii="Times New Roman" w:hAnsi="Times New Roman"/>
          <w:sz w:val="24"/>
          <w:szCs w:val="24"/>
        </w:rPr>
        <w:t xml:space="preserve">s ekranai – 2 </w:t>
      </w:r>
      <w:r w:rsidR="00C0134F">
        <w:rPr>
          <w:rFonts w:ascii="Times New Roman" w:hAnsi="Times New Roman"/>
          <w:sz w:val="24"/>
          <w:szCs w:val="24"/>
        </w:rPr>
        <w:t xml:space="preserve">vnt. </w:t>
      </w:r>
      <w:r w:rsidR="00831B69">
        <w:rPr>
          <w:rFonts w:ascii="Times New Roman" w:hAnsi="Times New Roman"/>
          <w:sz w:val="24"/>
          <w:szCs w:val="24"/>
        </w:rPr>
        <w:t>(</w:t>
      </w:r>
      <w:r w:rsidR="00E07316">
        <w:rPr>
          <w:rFonts w:ascii="Times New Roman" w:hAnsi="Times New Roman"/>
          <w:sz w:val="24"/>
          <w:szCs w:val="24"/>
        </w:rPr>
        <w:t>socialinės</w:t>
      </w:r>
      <w:r w:rsidRPr="003F270E">
        <w:rPr>
          <w:rFonts w:ascii="Times New Roman" w:hAnsi="Times New Roman"/>
          <w:sz w:val="24"/>
          <w:szCs w:val="24"/>
        </w:rPr>
        <w:t xml:space="preserve"> pedagogės kabinetas, 1 klasė</w:t>
      </w:r>
      <w:r w:rsidR="00C0134F">
        <w:rPr>
          <w:rFonts w:ascii="Times New Roman" w:hAnsi="Times New Roman"/>
          <w:sz w:val="24"/>
          <w:szCs w:val="24"/>
        </w:rPr>
        <w:t>s kabinetas</w:t>
      </w:r>
      <w:r w:rsidR="00831B69">
        <w:rPr>
          <w:rFonts w:ascii="Times New Roman" w:hAnsi="Times New Roman"/>
          <w:sz w:val="24"/>
          <w:szCs w:val="24"/>
        </w:rPr>
        <w:t>); nešiojami kompiuteriai – 1</w:t>
      </w:r>
      <w:r w:rsidR="00F7233A">
        <w:rPr>
          <w:rFonts w:ascii="Times New Roman" w:hAnsi="Times New Roman"/>
          <w:sz w:val="24"/>
          <w:szCs w:val="24"/>
        </w:rPr>
        <w:t xml:space="preserve"> vnt.</w:t>
      </w:r>
      <w:r w:rsidR="00831B69">
        <w:rPr>
          <w:rFonts w:ascii="Times New Roman" w:hAnsi="Times New Roman"/>
          <w:sz w:val="24"/>
          <w:szCs w:val="24"/>
        </w:rPr>
        <w:t xml:space="preserve"> (</w:t>
      </w:r>
      <w:r w:rsidRPr="003F270E">
        <w:rPr>
          <w:rFonts w:ascii="Times New Roman" w:hAnsi="Times New Roman"/>
          <w:sz w:val="24"/>
          <w:szCs w:val="24"/>
        </w:rPr>
        <w:t>ikimokyklinio ugdymo grupė „Bitutės“</w:t>
      </w:r>
      <w:r w:rsidR="00831B69">
        <w:rPr>
          <w:rFonts w:ascii="Times New Roman" w:hAnsi="Times New Roman"/>
          <w:sz w:val="24"/>
          <w:szCs w:val="24"/>
        </w:rPr>
        <w:t>)</w:t>
      </w:r>
      <w:r w:rsidRPr="003F270E">
        <w:rPr>
          <w:rFonts w:ascii="Times New Roman" w:hAnsi="Times New Roman"/>
          <w:sz w:val="24"/>
          <w:szCs w:val="24"/>
        </w:rPr>
        <w:t>; spa</w:t>
      </w:r>
      <w:r w:rsidR="00831B69">
        <w:rPr>
          <w:rFonts w:ascii="Times New Roman" w:hAnsi="Times New Roman"/>
          <w:sz w:val="24"/>
          <w:szCs w:val="24"/>
        </w:rPr>
        <w:t xml:space="preserve">usdintuvai – 3 </w:t>
      </w:r>
      <w:r w:rsidR="00F7233A">
        <w:rPr>
          <w:rFonts w:ascii="Times New Roman" w:hAnsi="Times New Roman"/>
          <w:sz w:val="24"/>
          <w:szCs w:val="24"/>
        </w:rPr>
        <w:t xml:space="preserve">vnt. </w:t>
      </w:r>
      <w:r w:rsidR="00831B69">
        <w:rPr>
          <w:rFonts w:ascii="Times New Roman" w:hAnsi="Times New Roman"/>
          <w:sz w:val="24"/>
          <w:szCs w:val="24"/>
        </w:rPr>
        <w:t>(</w:t>
      </w:r>
      <w:r w:rsidR="00E07316">
        <w:rPr>
          <w:rFonts w:ascii="Times New Roman" w:hAnsi="Times New Roman"/>
          <w:sz w:val="24"/>
          <w:szCs w:val="24"/>
        </w:rPr>
        <w:t>raštinė, direktoriaus</w:t>
      </w:r>
      <w:r w:rsidRPr="003F270E">
        <w:rPr>
          <w:rFonts w:ascii="Times New Roman" w:hAnsi="Times New Roman"/>
          <w:sz w:val="24"/>
          <w:szCs w:val="24"/>
        </w:rPr>
        <w:t xml:space="preserve"> pavaduotojos ugdymui kabinetas, ikimokyklinio ugdymo grupė „Bitutės“</w:t>
      </w:r>
      <w:r w:rsidR="0015415E">
        <w:rPr>
          <w:rFonts w:ascii="Times New Roman" w:hAnsi="Times New Roman"/>
          <w:sz w:val="24"/>
          <w:szCs w:val="24"/>
        </w:rPr>
        <w:t>)</w:t>
      </w:r>
      <w:r w:rsidRPr="003F270E">
        <w:rPr>
          <w:rFonts w:ascii="Times New Roman" w:hAnsi="Times New Roman"/>
          <w:sz w:val="24"/>
          <w:szCs w:val="24"/>
        </w:rPr>
        <w:t xml:space="preserve">; </w:t>
      </w:r>
      <w:r w:rsidR="00E07316">
        <w:rPr>
          <w:rFonts w:ascii="Times New Roman" w:hAnsi="Times New Roman"/>
          <w:sz w:val="24"/>
          <w:szCs w:val="24"/>
        </w:rPr>
        <w:t xml:space="preserve">įrengta </w:t>
      </w:r>
      <w:r w:rsidR="005C452A">
        <w:rPr>
          <w:rFonts w:ascii="Times New Roman" w:hAnsi="Times New Roman"/>
          <w:sz w:val="24"/>
          <w:szCs w:val="24"/>
        </w:rPr>
        <w:t xml:space="preserve">oro vėdinimo sistema – </w:t>
      </w:r>
      <w:r w:rsidRPr="003F270E">
        <w:rPr>
          <w:rFonts w:ascii="Times New Roman" w:hAnsi="Times New Roman"/>
          <w:sz w:val="24"/>
          <w:szCs w:val="24"/>
        </w:rPr>
        <w:t>sporto salė</w:t>
      </w:r>
      <w:r w:rsidR="005C452A">
        <w:rPr>
          <w:rFonts w:ascii="Times New Roman" w:hAnsi="Times New Roman"/>
          <w:sz w:val="24"/>
          <w:szCs w:val="24"/>
        </w:rPr>
        <w:t>je</w:t>
      </w:r>
      <w:r w:rsidR="0015415E">
        <w:rPr>
          <w:rFonts w:ascii="Times New Roman" w:hAnsi="Times New Roman"/>
          <w:sz w:val="24"/>
          <w:szCs w:val="24"/>
        </w:rPr>
        <w:t>; jėgos suoliukas</w:t>
      </w:r>
      <w:r w:rsidR="005C452A">
        <w:rPr>
          <w:rFonts w:ascii="Times New Roman" w:hAnsi="Times New Roman"/>
          <w:sz w:val="24"/>
          <w:szCs w:val="24"/>
        </w:rPr>
        <w:t>-svarsčių kilnojimas</w:t>
      </w:r>
      <w:r w:rsidR="0015415E">
        <w:rPr>
          <w:rFonts w:ascii="Times New Roman" w:hAnsi="Times New Roman"/>
          <w:sz w:val="24"/>
          <w:szCs w:val="24"/>
        </w:rPr>
        <w:t xml:space="preserve"> – </w:t>
      </w:r>
      <w:r w:rsidRPr="003F270E">
        <w:rPr>
          <w:rFonts w:ascii="Times New Roman" w:hAnsi="Times New Roman"/>
          <w:sz w:val="24"/>
          <w:szCs w:val="24"/>
        </w:rPr>
        <w:t>sporto salė</w:t>
      </w:r>
      <w:r w:rsidR="005C452A">
        <w:rPr>
          <w:rFonts w:ascii="Times New Roman" w:hAnsi="Times New Roman"/>
          <w:sz w:val="24"/>
          <w:szCs w:val="24"/>
        </w:rPr>
        <w:t>je</w:t>
      </w:r>
      <w:r w:rsidR="0015415E">
        <w:rPr>
          <w:rFonts w:ascii="Times New Roman" w:hAnsi="Times New Roman"/>
          <w:sz w:val="24"/>
          <w:szCs w:val="24"/>
        </w:rPr>
        <w:t>; kamuoliai – 14</w:t>
      </w:r>
      <w:r w:rsidR="00F7233A">
        <w:rPr>
          <w:rFonts w:ascii="Times New Roman" w:hAnsi="Times New Roman"/>
          <w:sz w:val="24"/>
          <w:szCs w:val="24"/>
        </w:rPr>
        <w:t xml:space="preserve"> vnt.</w:t>
      </w:r>
      <w:r w:rsidR="0015415E">
        <w:rPr>
          <w:rFonts w:ascii="Times New Roman" w:hAnsi="Times New Roman"/>
          <w:sz w:val="24"/>
          <w:szCs w:val="24"/>
        </w:rPr>
        <w:t>:</w:t>
      </w:r>
      <w:r w:rsidRPr="003F270E">
        <w:rPr>
          <w:rFonts w:ascii="Times New Roman" w:hAnsi="Times New Roman"/>
          <w:sz w:val="24"/>
          <w:szCs w:val="24"/>
        </w:rPr>
        <w:t xml:space="preserve"> 5 kre</w:t>
      </w:r>
      <w:r w:rsidR="0015415E">
        <w:rPr>
          <w:rFonts w:ascii="Times New Roman" w:hAnsi="Times New Roman"/>
          <w:sz w:val="24"/>
          <w:szCs w:val="24"/>
        </w:rPr>
        <w:t>pšinio, 5 tinklinio, 4 futbolo (</w:t>
      </w:r>
      <w:r w:rsidRPr="003F270E">
        <w:rPr>
          <w:rFonts w:ascii="Times New Roman" w:hAnsi="Times New Roman"/>
          <w:sz w:val="24"/>
          <w:szCs w:val="24"/>
        </w:rPr>
        <w:t>sporto salė</w:t>
      </w:r>
      <w:r w:rsidR="0015415E">
        <w:rPr>
          <w:rFonts w:ascii="Times New Roman" w:hAnsi="Times New Roman"/>
          <w:sz w:val="24"/>
          <w:szCs w:val="24"/>
        </w:rPr>
        <w:t>)</w:t>
      </w:r>
      <w:r w:rsidRPr="003F270E">
        <w:rPr>
          <w:rFonts w:ascii="Times New Roman" w:hAnsi="Times New Roman"/>
          <w:sz w:val="24"/>
          <w:szCs w:val="24"/>
        </w:rPr>
        <w:t xml:space="preserve">; </w:t>
      </w:r>
      <w:r w:rsidR="00E07316">
        <w:rPr>
          <w:rFonts w:ascii="Times New Roman" w:hAnsi="Times New Roman"/>
          <w:sz w:val="24"/>
          <w:szCs w:val="24"/>
        </w:rPr>
        <w:t xml:space="preserve">sportinė </w:t>
      </w:r>
      <w:r w:rsidRPr="003F270E">
        <w:rPr>
          <w:rFonts w:ascii="Times New Roman" w:hAnsi="Times New Roman"/>
          <w:sz w:val="24"/>
          <w:szCs w:val="24"/>
        </w:rPr>
        <w:t>apranga – 1</w:t>
      </w:r>
      <w:r w:rsidR="00E07316">
        <w:rPr>
          <w:rFonts w:ascii="Times New Roman" w:hAnsi="Times New Roman"/>
          <w:sz w:val="24"/>
          <w:szCs w:val="24"/>
        </w:rPr>
        <w:t>0 komplektų</w:t>
      </w:r>
      <w:r w:rsidR="0015415E">
        <w:rPr>
          <w:rFonts w:ascii="Times New Roman" w:hAnsi="Times New Roman"/>
          <w:sz w:val="24"/>
          <w:szCs w:val="24"/>
        </w:rPr>
        <w:t xml:space="preserve"> (</w:t>
      </w:r>
      <w:r w:rsidRPr="003F270E">
        <w:rPr>
          <w:rFonts w:ascii="Times New Roman" w:hAnsi="Times New Roman"/>
          <w:sz w:val="24"/>
          <w:szCs w:val="24"/>
        </w:rPr>
        <w:t>sporto salė</w:t>
      </w:r>
      <w:r w:rsidR="0015415E">
        <w:rPr>
          <w:rFonts w:ascii="Times New Roman" w:hAnsi="Times New Roman"/>
          <w:sz w:val="24"/>
          <w:szCs w:val="24"/>
        </w:rPr>
        <w:t>)</w:t>
      </w:r>
      <w:r w:rsidRPr="003F270E">
        <w:rPr>
          <w:rFonts w:ascii="Times New Roman" w:hAnsi="Times New Roman"/>
          <w:sz w:val="24"/>
          <w:szCs w:val="24"/>
        </w:rPr>
        <w:t>, mok</w:t>
      </w:r>
      <w:r w:rsidR="0015415E">
        <w:rPr>
          <w:rFonts w:ascii="Times New Roman" w:hAnsi="Times New Roman"/>
          <w:sz w:val="24"/>
          <w:szCs w:val="24"/>
        </w:rPr>
        <w:t>yklinės spintos – 5 komplektai (pradinės klasės, anglų kalbos</w:t>
      </w:r>
      <w:r w:rsidRPr="003F270E">
        <w:rPr>
          <w:rFonts w:ascii="Times New Roman" w:hAnsi="Times New Roman"/>
          <w:sz w:val="24"/>
          <w:szCs w:val="24"/>
        </w:rPr>
        <w:t xml:space="preserve"> kabinetas ir istor</w:t>
      </w:r>
      <w:r w:rsidR="00E07316">
        <w:rPr>
          <w:rFonts w:ascii="Times New Roman" w:hAnsi="Times New Roman"/>
          <w:sz w:val="24"/>
          <w:szCs w:val="24"/>
        </w:rPr>
        <w:t>ijos kabinetas</w:t>
      </w:r>
      <w:r w:rsidR="0015415E">
        <w:rPr>
          <w:rFonts w:ascii="Times New Roman" w:hAnsi="Times New Roman"/>
          <w:sz w:val="24"/>
          <w:szCs w:val="24"/>
        </w:rPr>
        <w:t>); komodos – 3</w:t>
      </w:r>
      <w:r w:rsidR="00F7233A">
        <w:rPr>
          <w:rFonts w:ascii="Times New Roman" w:hAnsi="Times New Roman"/>
          <w:sz w:val="24"/>
          <w:szCs w:val="24"/>
        </w:rPr>
        <w:t xml:space="preserve"> vnt.</w:t>
      </w:r>
      <w:r w:rsidR="001C678F">
        <w:rPr>
          <w:rFonts w:ascii="Times New Roman" w:hAnsi="Times New Roman"/>
          <w:sz w:val="24"/>
          <w:szCs w:val="24"/>
        </w:rPr>
        <w:t xml:space="preserve"> (priešmokyklinio</w:t>
      </w:r>
      <w:r w:rsidR="0015415E">
        <w:rPr>
          <w:rFonts w:ascii="Times New Roman" w:hAnsi="Times New Roman"/>
          <w:sz w:val="24"/>
          <w:szCs w:val="24"/>
        </w:rPr>
        <w:t xml:space="preserve"> ugdymo grupė</w:t>
      </w:r>
      <w:r w:rsidRPr="003F270E">
        <w:rPr>
          <w:rFonts w:ascii="Times New Roman" w:hAnsi="Times New Roman"/>
          <w:sz w:val="24"/>
          <w:szCs w:val="24"/>
        </w:rPr>
        <w:t>, ikimokyklinio ugdymo grupė „Boružėlės“</w:t>
      </w:r>
      <w:r w:rsidR="0015415E">
        <w:rPr>
          <w:rFonts w:ascii="Times New Roman" w:hAnsi="Times New Roman"/>
          <w:sz w:val="24"/>
          <w:szCs w:val="24"/>
        </w:rPr>
        <w:t>)</w:t>
      </w:r>
      <w:r w:rsidRPr="003F270E">
        <w:rPr>
          <w:rFonts w:ascii="Times New Roman" w:hAnsi="Times New Roman"/>
          <w:sz w:val="24"/>
          <w:szCs w:val="24"/>
        </w:rPr>
        <w:t>. Mokyklos sporto salėje įrengta oro vėdinimo sistema, užtikrinanti mokiniam</w:t>
      </w:r>
      <w:r w:rsidR="0015415E">
        <w:rPr>
          <w:rFonts w:ascii="Times New Roman" w:hAnsi="Times New Roman"/>
          <w:sz w:val="24"/>
          <w:szCs w:val="24"/>
        </w:rPr>
        <w:t>s sveikesnes ugdymo(si) sąlygas</w:t>
      </w:r>
      <w:r w:rsidR="002B0C5B">
        <w:rPr>
          <w:rFonts w:ascii="Times New Roman" w:hAnsi="Times New Roman"/>
          <w:sz w:val="24"/>
          <w:szCs w:val="24"/>
        </w:rPr>
        <w:t xml:space="preserve"> bei higieninius reikalavimus.</w:t>
      </w:r>
      <w:r w:rsidRPr="003F270E">
        <w:rPr>
          <w:rFonts w:ascii="Times New Roman" w:hAnsi="Times New Roman"/>
          <w:sz w:val="24"/>
          <w:szCs w:val="24"/>
        </w:rPr>
        <w:t xml:space="preserve"> Mokomųjų dalykų kabinetuose atnaujinti baldai, page</w:t>
      </w:r>
      <w:r w:rsidR="002B0C5B">
        <w:rPr>
          <w:rFonts w:ascii="Times New Roman" w:hAnsi="Times New Roman"/>
          <w:sz w:val="24"/>
          <w:szCs w:val="24"/>
        </w:rPr>
        <w:t>rėjo kabinetų estetinis vaizdas, sudarytos ge</w:t>
      </w:r>
      <w:r w:rsidR="008B320C">
        <w:rPr>
          <w:rFonts w:ascii="Times New Roman" w:hAnsi="Times New Roman"/>
          <w:sz w:val="24"/>
          <w:szCs w:val="24"/>
        </w:rPr>
        <w:t xml:space="preserve">resnės darbo, mokymosi sąlygos mokytojams ir mokiniams. </w:t>
      </w:r>
    </w:p>
    <w:p w:rsidR="003F270E" w:rsidRPr="003F270E" w:rsidRDefault="002222C7" w:rsidP="003F270E">
      <w:pPr>
        <w:tabs>
          <w:tab w:val="left" w:pos="900"/>
        </w:tabs>
        <w:autoSpaceDE w:val="0"/>
        <w:autoSpaceDN w:val="0"/>
        <w:adjustRightInd w:val="0"/>
        <w:spacing w:after="0" w:line="240" w:lineRule="auto"/>
        <w:jc w:val="both"/>
        <w:rPr>
          <w:rFonts w:ascii="Times New Roman" w:eastAsia="Times New Roman" w:hAnsi="Times New Roman"/>
          <w:sz w:val="24"/>
          <w:szCs w:val="24"/>
        </w:rPr>
      </w:pPr>
      <w:r w:rsidRPr="003F270E">
        <w:rPr>
          <w:rFonts w:ascii="Times New Roman" w:eastAsia="Times New Roman" w:hAnsi="Times New Roman"/>
          <w:color w:val="000000"/>
          <w:sz w:val="24"/>
          <w:szCs w:val="24"/>
        </w:rPr>
        <w:tab/>
        <w:t xml:space="preserve"> </w:t>
      </w:r>
      <w:r w:rsidRPr="003F270E">
        <w:rPr>
          <w:rFonts w:ascii="Times New Roman" w:eastAsia="Times New Roman" w:hAnsi="Times New Roman"/>
          <w:b/>
          <w:color w:val="000000"/>
          <w:sz w:val="24"/>
          <w:szCs w:val="24"/>
        </w:rPr>
        <w:t xml:space="preserve">Uždavinys – </w:t>
      </w:r>
      <w:r w:rsidR="003F270E" w:rsidRPr="003F270E">
        <w:rPr>
          <w:rFonts w:ascii="Times New Roman" w:eastAsia="Times New Roman" w:hAnsi="Times New Roman"/>
          <w:sz w:val="24"/>
          <w:szCs w:val="24"/>
        </w:rPr>
        <w:t>išradingai taikyti mokymosi ne mokykloje, virtualiose aplinkose galimybes.</w:t>
      </w:r>
    </w:p>
    <w:p w:rsidR="003F270E" w:rsidRPr="003F270E" w:rsidRDefault="003F270E" w:rsidP="003F270E">
      <w:pPr>
        <w:spacing w:after="0" w:line="240" w:lineRule="auto"/>
        <w:jc w:val="both"/>
        <w:rPr>
          <w:rFonts w:ascii="Times New Roman" w:hAnsi="Times New Roman"/>
          <w:color w:val="FF0000"/>
          <w:sz w:val="24"/>
          <w:szCs w:val="24"/>
        </w:rPr>
      </w:pPr>
      <w:r w:rsidRPr="003F270E">
        <w:rPr>
          <w:rFonts w:ascii="Times New Roman" w:hAnsi="Times New Roman"/>
          <w:sz w:val="24"/>
          <w:szCs w:val="24"/>
        </w:rPr>
        <w:t>Mokytojai atnaujino ir plėtojo žinias bei kompetencijas apie IKT panaudojimą ugdymo procese. Ugdymo procesas buvo organizuojamas netradiciškai, buvo pasidalinta gerąja motyvuojančių aplinkų kūrimo pamokoje patirtimi. Pamokose didelis dėmesys skiriamas darbui virtualiose aplinkose. Vyko pamokų/ugdomosios veiklos stebėjimas (mokymasis be sienų). Mokytojai</w:t>
      </w:r>
      <w:r w:rsidR="008B320C">
        <w:rPr>
          <w:rFonts w:ascii="Times New Roman" w:hAnsi="Times New Roman"/>
          <w:sz w:val="24"/>
          <w:szCs w:val="24"/>
        </w:rPr>
        <w:t xml:space="preserve"> mokomųjų</w:t>
      </w:r>
      <w:r w:rsidRPr="003F270E">
        <w:rPr>
          <w:rFonts w:ascii="Times New Roman" w:hAnsi="Times New Roman"/>
          <w:sz w:val="24"/>
          <w:szCs w:val="24"/>
        </w:rPr>
        <w:t xml:space="preserve"> dalykų ilgalaikiuose planuose numatė mokymosi ne mokykloje, virtualiose aplinkose veiklas. Mokyklos išorinės erdvės buvo sėkmingai išnaudojamos mokymuisi. Pamokos/ugdomoji veikla buvo organizuojamos ne dalykų kabinetuose, o mokyklos vidinėse ir išorinėse erdvėse. Mokytojai dalinosi patirtimi apie patrauklių edukacinių aplinkų kūrimą pamokoje. Buvo organizuota metodinė savaitė „Kolega kolegai“: dalijimasis patrauklių edukacinių aplinkų kūrimo pamo</w:t>
      </w:r>
      <w:r w:rsidR="003D7E28">
        <w:rPr>
          <w:rFonts w:ascii="Times New Roman" w:hAnsi="Times New Roman"/>
          <w:sz w:val="24"/>
          <w:szCs w:val="24"/>
        </w:rPr>
        <w:t>koje patirtimi. Atlikta 3-10 klasių</w:t>
      </w:r>
      <w:r w:rsidRPr="003F270E">
        <w:rPr>
          <w:rFonts w:ascii="Times New Roman" w:hAnsi="Times New Roman"/>
          <w:sz w:val="24"/>
          <w:szCs w:val="24"/>
        </w:rPr>
        <w:t xml:space="preserve"> mokinių anketinė apklausa, išsiaiškinta mokinių nuomonė apie mokyklos edukacinių aplinkų patogumą mokymuisi ir poilsiui. Mokytojai dalyvavo kvalifikacijos tobulinimo renginiuose. </w:t>
      </w:r>
      <w:r w:rsidRPr="003F270E">
        <w:rPr>
          <w:rFonts w:ascii="Times New Roman" w:hAnsi="Times New Roman"/>
          <w:color w:val="000000" w:themeColor="text1"/>
          <w:sz w:val="24"/>
          <w:szCs w:val="24"/>
        </w:rPr>
        <w:t>Organizuota e</w:t>
      </w:r>
      <w:r w:rsidRPr="003F270E">
        <w:rPr>
          <w:rFonts w:ascii="Times New Roman" w:hAnsi="Times New Roman"/>
          <w:sz w:val="24"/>
          <w:szCs w:val="24"/>
        </w:rPr>
        <w:t>dukacinė išvyka - seminaras „Mokymosi kokybė ir edukacinių erdvių panaudojimo galimybės“</w:t>
      </w:r>
      <w:r w:rsidRPr="003F270E">
        <w:rPr>
          <w:rFonts w:ascii="Times New Roman" w:hAnsi="Times New Roman"/>
          <w:color w:val="FF0000"/>
          <w:sz w:val="24"/>
          <w:szCs w:val="24"/>
        </w:rPr>
        <w:t xml:space="preserve"> </w:t>
      </w:r>
      <w:r w:rsidRPr="003F270E">
        <w:rPr>
          <w:rFonts w:ascii="Times New Roman" w:hAnsi="Times New Roman"/>
          <w:color w:val="000000" w:themeColor="text1"/>
          <w:sz w:val="24"/>
          <w:szCs w:val="24"/>
        </w:rPr>
        <w:t xml:space="preserve">į Šilalės r. ugdymo įstaigas, dalyvauta seminaruose: </w:t>
      </w:r>
      <w:r w:rsidRPr="003F270E">
        <w:rPr>
          <w:rFonts w:ascii="Times New Roman" w:eastAsia="Times New Roman" w:hAnsi="Times New Roman"/>
          <w:sz w:val="24"/>
          <w:szCs w:val="24"/>
        </w:rPr>
        <w:t xml:space="preserve">„IKT užsienio kalbų mokymuisi“, </w:t>
      </w:r>
      <w:r w:rsidR="0015415E">
        <w:rPr>
          <w:rFonts w:ascii="Times New Roman" w:eastAsia="Times New Roman" w:hAnsi="Times New Roman"/>
          <w:color w:val="000000"/>
          <w:sz w:val="24"/>
          <w:szCs w:val="24"/>
        </w:rPr>
        <w:t>„Šiuolaikinė pamoka su EDUKA</w:t>
      </w:r>
      <w:r w:rsidRPr="003F270E">
        <w:rPr>
          <w:rFonts w:ascii="Times New Roman" w:eastAsia="Times New Roman" w:hAnsi="Times New Roman"/>
          <w:color w:val="000000"/>
          <w:sz w:val="24"/>
          <w:szCs w:val="24"/>
        </w:rPr>
        <w:t xml:space="preserve"> klase“, </w:t>
      </w:r>
      <w:r w:rsidRPr="003F270E">
        <w:rPr>
          <w:rFonts w:ascii="Times New Roman" w:eastAsia="Times New Roman" w:hAnsi="Times New Roman"/>
          <w:sz w:val="24"/>
          <w:szCs w:val="24"/>
        </w:rPr>
        <w:t xml:space="preserve">„Skaitmeniniai produktai sėkmingai vaikų ateičiai“, </w:t>
      </w:r>
      <w:r w:rsidRPr="003F270E">
        <w:rPr>
          <w:rFonts w:ascii="Times New Roman" w:hAnsi="Times New Roman"/>
          <w:sz w:val="24"/>
          <w:szCs w:val="24"/>
        </w:rPr>
        <w:t>„Ar elektroninės mokymo priemonės tinka mokyti lietuvių kalbos pradinėse klasėse?“, „</w:t>
      </w:r>
      <w:r w:rsidRPr="003F270E">
        <w:rPr>
          <w:rFonts w:ascii="Times New Roman" w:eastAsia="Times New Roman" w:hAnsi="Times New Roman"/>
          <w:color w:val="000000"/>
          <w:sz w:val="24"/>
          <w:szCs w:val="24"/>
        </w:rPr>
        <w:t>Senosios Lietuvos sostinės: istorijos, kultūros ir gamtos paveldo panaudojimas mokinių ugdyme netradicinėse erdvėse“ ir kt.</w:t>
      </w:r>
    </w:p>
    <w:p w:rsidR="003F270E" w:rsidRPr="003F270E" w:rsidRDefault="003F270E" w:rsidP="003F270E">
      <w:pPr>
        <w:spacing w:after="0" w:line="240" w:lineRule="auto"/>
        <w:ind w:firstLine="1296"/>
        <w:jc w:val="both"/>
        <w:rPr>
          <w:rFonts w:ascii="Times New Roman" w:hAnsi="Times New Roman"/>
          <w:sz w:val="24"/>
          <w:szCs w:val="24"/>
        </w:rPr>
      </w:pPr>
      <w:r w:rsidRPr="003F270E">
        <w:rPr>
          <w:rFonts w:ascii="Times New Roman" w:hAnsi="Times New Roman"/>
          <w:sz w:val="24"/>
          <w:szCs w:val="24"/>
        </w:rPr>
        <w:t xml:space="preserve">Mokykloje sėkmingai įgyvendintas tarptautinis ERASMUS+ projektas „Mokydamiesi apie savo šalis esame vieningi Europoje“, kuris sudarė galimybes mokytis, bendrauti ir bendradarbiauti virtualioje TwinSpace erdvėje, pažinti Lenkijos, Bulgarijos, Graikijos mokyklų edukacines erdves. Kūlupėnų Motiejaus Valančiaus pagrindinėje mokykloje įvyko baigiamasis projekto partnerių susitikimas. Jo metu buvo organizuotos netradicinės veiklos netradicinėse erdvėse. </w:t>
      </w:r>
    </w:p>
    <w:p w:rsidR="003F270E" w:rsidRPr="003F270E" w:rsidRDefault="003F270E" w:rsidP="00011D0F">
      <w:pPr>
        <w:spacing w:after="0" w:line="240" w:lineRule="auto"/>
        <w:ind w:firstLine="1296"/>
        <w:jc w:val="both"/>
        <w:rPr>
          <w:rFonts w:ascii="Times New Roman" w:hAnsi="Times New Roman"/>
          <w:sz w:val="24"/>
          <w:szCs w:val="24"/>
        </w:rPr>
      </w:pPr>
      <w:r w:rsidRPr="003F270E">
        <w:rPr>
          <w:rFonts w:ascii="Times New Roman" w:hAnsi="Times New Roman"/>
          <w:sz w:val="24"/>
          <w:szCs w:val="24"/>
        </w:rPr>
        <w:t xml:space="preserve">Bendradarbiaujant su Skuodo r. Mosėdžio Valančiukų kuopa įgyvendinant respublikinį valančiukų projektą „Ateik ir pakviesk draugus“, grupė mokinių dalyvavo bendruose </w:t>
      </w:r>
      <w:r w:rsidRPr="003F270E">
        <w:rPr>
          <w:rFonts w:ascii="Times New Roman" w:hAnsi="Times New Roman"/>
          <w:sz w:val="24"/>
          <w:szCs w:val="24"/>
        </w:rPr>
        <w:lastRenderedPageBreak/>
        <w:t>Lietuvos valančiukų renginiuose Nasrėnuose, ant Imbarės piliakalnio, vyko į renginius Marijampolėje, dalyvavo konferencijoje Lietuvos Respublikos Seime.</w:t>
      </w:r>
    </w:p>
    <w:p w:rsidR="003F270E" w:rsidRPr="003F270E" w:rsidRDefault="003F270E" w:rsidP="003F270E">
      <w:pPr>
        <w:spacing w:after="0" w:line="240" w:lineRule="auto"/>
        <w:ind w:firstLine="1296"/>
        <w:jc w:val="both"/>
        <w:rPr>
          <w:rFonts w:ascii="Times New Roman" w:hAnsi="Times New Roman"/>
          <w:color w:val="FF0000"/>
          <w:sz w:val="24"/>
          <w:szCs w:val="24"/>
        </w:rPr>
      </w:pPr>
      <w:r w:rsidRPr="003F270E">
        <w:rPr>
          <w:rFonts w:ascii="Times New Roman" w:hAnsi="Times New Roman"/>
          <w:sz w:val="24"/>
          <w:szCs w:val="24"/>
        </w:rPr>
        <w:t xml:space="preserve">Didelis dėmesys skirtas ugdymo karjerai integracijai. Mokykloje organizuota ugdymo karjerai diena. Jos metu tradicinės pamokos pakeistos įvairiomis netradicinėmis veiklomis, skatinančiomis mokinių kūrybiškumą, bendravimą ir bendradarbiavimą. Veiklų metu mokiniai susipažino su įvairiomis profesijomis, karjeros ir mokymosi galimybėmis, ugdėsi praktinius gebėjimus. </w:t>
      </w:r>
    </w:p>
    <w:p w:rsidR="003F270E" w:rsidRPr="003F270E" w:rsidRDefault="003F270E" w:rsidP="003F270E">
      <w:pPr>
        <w:spacing w:after="0" w:line="240" w:lineRule="auto"/>
        <w:ind w:firstLine="1296"/>
        <w:jc w:val="both"/>
        <w:rPr>
          <w:rFonts w:ascii="Times New Roman" w:hAnsi="Times New Roman"/>
          <w:sz w:val="24"/>
          <w:szCs w:val="24"/>
        </w:rPr>
      </w:pPr>
      <w:r w:rsidRPr="003F270E">
        <w:rPr>
          <w:rFonts w:ascii="Times New Roman" w:hAnsi="Times New Roman"/>
          <w:sz w:val="24"/>
          <w:szCs w:val="24"/>
          <w:shd w:val="clear" w:color="auto" w:fill="FFFFFF"/>
        </w:rPr>
        <w:t>Įgyvendinant Kūlupėnų bendruomenės centro „Kūlupėnai“  inicijuotą projektą ,,Jaunas - aktyvus - savanoriškas“ (dalinis finansavimas Kretingos rajono savivaldybės administracijos)  4-10 kl. mokiniams organizuota edukacinė išvyka į Vilnių. </w:t>
      </w:r>
      <w:r w:rsidRPr="003F270E">
        <w:rPr>
          <w:rFonts w:ascii="Times New Roman" w:hAnsi="Times New Roman"/>
          <w:sz w:val="24"/>
          <w:szCs w:val="24"/>
        </w:rPr>
        <w:t>A</w:t>
      </w:r>
      <w:r w:rsidRPr="003F270E">
        <w:rPr>
          <w:rFonts w:ascii="Times New Roman" w:hAnsi="Times New Roman"/>
          <w:sz w:val="24"/>
          <w:szCs w:val="24"/>
          <w:shd w:val="clear" w:color="auto" w:fill="FFFFFF"/>
        </w:rPr>
        <w:t xml:space="preserve">plankytas Valstybės pažinimo centras. Jame 5-8 klasių mokiniai dalyvavo edukaciniame užsiėmime „Ką gali pilietis“. Edukacinio užsiėmimo metu mokiniai gilinosi į pagrindines demokratinei valstybei būdingas sąvokas ir taikė jas, spręsdami problemines situacijas, žaidė žaidimus, ieškojo atsakymų į klausimus. Mokiniai pabuvojo energetikos ir technikos muziejuje. Edukacinio užsiėmimo metu susipažino su autentiška išlikusia pirmosios Vilniaus centrinės elektrinės įranga, pažino jos istoriją ir svarbą Vilniaus miesto modernėjimui.  Mokiniai aplankė dvi interaktyvias ekspozicijas „Technikos mokslas“ ir „Technika vaikams“, kuriose, žaisdami spalvingais eksponatais, susipažino su įvairiais fizikos reiškiniais. </w:t>
      </w:r>
      <w:r w:rsidRPr="003F270E">
        <w:rPr>
          <w:rFonts w:ascii="Times New Roman" w:hAnsi="Times New Roman"/>
          <w:sz w:val="24"/>
          <w:szCs w:val="24"/>
        </w:rPr>
        <w:t xml:space="preserve">Lankytasi ir </w:t>
      </w:r>
      <w:r w:rsidRPr="003F270E">
        <w:rPr>
          <w:rFonts w:ascii="Times New Roman" w:hAnsi="Times New Roman"/>
          <w:sz w:val="24"/>
          <w:szCs w:val="24"/>
          <w:shd w:val="clear" w:color="auto" w:fill="FFFFFF"/>
        </w:rPr>
        <w:t>Cosmos paukščių take. Ekskursijos metu mokiniai turėjo galimybę netradicinėse aplinkose ir netradiciniais metodais  pagerinti žinias apie savo valstybės istoriją, praktiškai išbandyti, </w:t>
      </w:r>
      <w:r w:rsidRPr="003F270E">
        <w:rPr>
          <w:rFonts w:ascii="Times New Roman" w:hAnsi="Times New Roman"/>
          <w:sz w:val="24"/>
          <w:szCs w:val="24"/>
          <w:bdr w:val="none" w:sz="0" w:space="0" w:color="auto" w:frame="1"/>
          <w:shd w:val="clear" w:color="auto" w:fill="FFFFFF"/>
        </w:rPr>
        <w:t>tyrinėti įvairius fizikinius reiškinius.</w:t>
      </w:r>
    </w:p>
    <w:p w:rsidR="003F270E" w:rsidRDefault="003F270E" w:rsidP="003F270E">
      <w:pPr>
        <w:spacing w:after="0" w:line="240" w:lineRule="auto"/>
        <w:ind w:firstLine="1296"/>
        <w:jc w:val="both"/>
        <w:rPr>
          <w:rFonts w:ascii="Times New Roman" w:hAnsi="Times New Roman"/>
          <w:sz w:val="24"/>
          <w:szCs w:val="24"/>
        </w:rPr>
      </w:pPr>
      <w:r w:rsidRPr="003F270E">
        <w:rPr>
          <w:rFonts w:ascii="Times New Roman" w:hAnsi="Times New Roman"/>
          <w:sz w:val="24"/>
          <w:szCs w:val="24"/>
        </w:rPr>
        <w:t>Ugdymo(si) aplinkų atnaujinimo sėkmės ir nesėkmės aptartos metodinių grupių, Mokytojų tarybos posėdžiuose</w:t>
      </w:r>
      <w:r w:rsidR="009E4BF8">
        <w:rPr>
          <w:rFonts w:ascii="Times New Roman" w:hAnsi="Times New Roman"/>
          <w:sz w:val="24"/>
          <w:szCs w:val="24"/>
        </w:rPr>
        <w:t>, Mokyklos tarybos posėdžiuose</w:t>
      </w:r>
      <w:r w:rsidRPr="003F270E">
        <w:rPr>
          <w:rFonts w:ascii="Times New Roman" w:hAnsi="Times New Roman"/>
          <w:sz w:val="24"/>
          <w:szCs w:val="24"/>
        </w:rPr>
        <w:t>.</w:t>
      </w:r>
    </w:p>
    <w:p w:rsidR="00F453E7" w:rsidRPr="00F453E7" w:rsidRDefault="00F453E7" w:rsidP="003F270E">
      <w:pPr>
        <w:spacing w:after="0" w:line="240" w:lineRule="auto"/>
        <w:ind w:firstLine="1296"/>
        <w:jc w:val="both"/>
        <w:rPr>
          <w:rFonts w:ascii="Times New Roman" w:hAnsi="Times New Roman"/>
          <w:sz w:val="24"/>
          <w:szCs w:val="24"/>
        </w:rPr>
      </w:pPr>
      <w:r>
        <w:rPr>
          <w:rFonts w:ascii="Times New Roman" w:hAnsi="Times New Roman"/>
          <w:sz w:val="24"/>
          <w:szCs w:val="24"/>
        </w:rPr>
        <w:t>2016-2017 m. m. mokymosi pasiekimai: bendras</w:t>
      </w:r>
      <w:r w:rsidR="00630044">
        <w:rPr>
          <w:rFonts w:ascii="Times New Roman" w:hAnsi="Times New Roman"/>
          <w:sz w:val="24"/>
          <w:szCs w:val="24"/>
        </w:rPr>
        <w:t xml:space="preserve"> mokyklos</w:t>
      </w:r>
      <w:r>
        <w:rPr>
          <w:rFonts w:ascii="Times New Roman" w:hAnsi="Times New Roman"/>
          <w:sz w:val="24"/>
          <w:szCs w:val="24"/>
        </w:rPr>
        <w:t xml:space="preserve"> 5-10 kl. mokinių mokymosi vidurkis – 7,6; PUPP</w:t>
      </w:r>
      <w:r w:rsidR="004053AB">
        <w:rPr>
          <w:rFonts w:ascii="Times New Roman" w:hAnsi="Times New Roman"/>
          <w:sz w:val="24"/>
          <w:szCs w:val="24"/>
        </w:rPr>
        <w:t xml:space="preserve"> (Pagrindinio </w:t>
      </w:r>
      <w:r w:rsidR="00A5099C">
        <w:rPr>
          <w:rFonts w:ascii="Times New Roman" w:hAnsi="Times New Roman"/>
          <w:sz w:val="24"/>
          <w:szCs w:val="24"/>
        </w:rPr>
        <w:t>ugdymo pasiekimų patikrinimas</w:t>
      </w:r>
      <w:r w:rsidR="004053AB">
        <w:rPr>
          <w:rFonts w:ascii="Times New Roman" w:hAnsi="Times New Roman"/>
          <w:sz w:val="24"/>
          <w:szCs w:val="24"/>
        </w:rPr>
        <w:t>)</w:t>
      </w:r>
      <w:r>
        <w:rPr>
          <w:rFonts w:ascii="Times New Roman" w:hAnsi="Times New Roman"/>
          <w:sz w:val="24"/>
          <w:szCs w:val="24"/>
        </w:rPr>
        <w:t xml:space="preserve"> matematikos įvertinimo vidurkis 4,44</w:t>
      </w:r>
      <w:r w:rsidR="00D07DE9">
        <w:rPr>
          <w:rFonts w:ascii="Times New Roman" w:hAnsi="Times New Roman"/>
          <w:sz w:val="24"/>
          <w:szCs w:val="24"/>
        </w:rPr>
        <w:t xml:space="preserve">; PUPP </w:t>
      </w:r>
      <w:r w:rsidR="004053AB">
        <w:rPr>
          <w:rFonts w:ascii="Times New Roman" w:hAnsi="Times New Roman"/>
          <w:sz w:val="24"/>
          <w:szCs w:val="24"/>
        </w:rPr>
        <w:t>(Pagrindi</w:t>
      </w:r>
      <w:r w:rsidR="00A5099C">
        <w:rPr>
          <w:rFonts w:ascii="Times New Roman" w:hAnsi="Times New Roman"/>
          <w:sz w:val="24"/>
          <w:szCs w:val="24"/>
        </w:rPr>
        <w:t>nio ugdymo pasiekimų patikrinimas</w:t>
      </w:r>
      <w:r w:rsidR="004053AB">
        <w:rPr>
          <w:rFonts w:ascii="Times New Roman" w:hAnsi="Times New Roman"/>
          <w:sz w:val="24"/>
          <w:szCs w:val="24"/>
        </w:rPr>
        <w:t xml:space="preserve">) </w:t>
      </w:r>
      <w:r w:rsidR="00D07DE9">
        <w:rPr>
          <w:rFonts w:ascii="Times New Roman" w:hAnsi="Times New Roman"/>
          <w:sz w:val="24"/>
          <w:szCs w:val="24"/>
        </w:rPr>
        <w:t>lietuvių kalbos įvertinimo vidurkis 5,63. Standartizuoti t</w:t>
      </w:r>
      <w:r w:rsidR="00895B97">
        <w:rPr>
          <w:rFonts w:ascii="Times New Roman" w:hAnsi="Times New Roman"/>
          <w:sz w:val="24"/>
          <w:szCs w:val="24"/>
        </w:rPr>
        <w:t>estai ir jų rezultatai:</w:t>
      </w:r>
      <w:r w:rsidR="00D07DE9">
        <w:rPr>
          <w:rFonts w:ascii="Times New Roman" w:hAnsi="Times New Roman"/>
          <w:sz w:val="24"/>
          <w:szCs w:val="24"/>
        </w:rPr>
        <w:t xml:space="preserve"> </w:t>
      </w:r>
      <w:r w:rsidR="00895B97">
        <w:rPr>
          <w:rFonts w:ascii="Times New Roman" w:hAnsi="Times New Roman"/>
          <w:sz w:val="24"/>
          <w:szCs w:val="24"/>
        </w:rPr>
        <w:t>vidutiniškai surinktų taškų dalis (proc.) 4 klasė 54,5; 6 klasė 60,0; 8 klasė 45,14.</w:t>
      </w:r>
    </w:p>
    <w:p w:rsidR="002222C7" w:rsidRDefault="002222C7" w:rsidP="002222C7">
      <w:pPr>
        <w:spacing w:after="0" w:line="240" w:lineRule="auto"/>
        <w:ind w:firstLine="72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  2.2. Įstaigos vykdytos programos, projektai.</w:t>
      </w:r>
    </w:p>
    <w:p w:rsidR="002222C7" w:rsidRDefault="002222C7" w:rsidP="002222C7">
      <w:pPr>
        <w:spacing w:after="0" w:line="240" w:lineRule="auto"/>
        <w:ind w:firstLine="720"/>
        <w:rPr>
          <w:rFonts w:ascii="Times New Roman" w:eastAsia="Times New Roman" w:hAnsi="Times New Roman"/>
          <w:b/>
          <w:bCs/>
          <w:color w:val="000000"/>
          <w:sz w:val="24"/>
          <w:szCs w:val="24"/>
        </w:rPr>
      </w:pPr>
      <w:r>
        <w:rPr>
          <w:rFonts w:ascii="Times New Roman" w:eastAsia="Times New Roman" w:hAnsi="Times New Roman"/>
          <w:color w:val="000000"/>
          <w:sz w:val="24"/>
          <w:szCs w:val="24"/>
        </w:rPr>
        <w:t xml:space="preserve">  Mokykloje vykdoma aktyvi projektinė veikla:</w:t>
      </w:r>
    </w:p>
    <w:p w:rsidR="002222C7" w:rsidRDefault="002222C7" w:rsidP="002222C7">
      <w:pPr>
        <w:tabs>
          <w:tab w:val="left" w:pos="900"/>
        </w:tabs>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2.2.1. </w:t>
      </w:r>
      <w:r w:rsidR="00C01D60">
        <w:rPr>
          <w:rFonts w:ascii="Times New Roman" w:eastAsia="Times New Roman" w:hAnsi="Times New Roman"/>
          <w:color w:val="000000"/>
          <w:sz w:val="24"/>
          <w:szCs w:val="24"/>
        </w:rPr>
        <w:t>mokykloje sėkmingai įgyvendintas tarptautinis ERASMUS+ projektas „Mokydamiesi apie savo šalis – esame vieningi Europoje“. Organizuotos mokinių ir mokytojų išvykos į Bulgarijos, Lenkijos, Graikijos mokyklas, kurių metu mokiniai ne tik gilino anglų kalbos žinias, bet ir sužinojo apie šių šalių istoriją, sportą, geografiją. Projekto veiklos prisidėjo prie mokinių mokymosi motyvacijos stiprinimo;</w:t>
      </w:r>
    </w:p>
    <w:p w:rsidR="002222C7" w:rsidRDefault="002222C7" w:rsidP="00821D6E">
      <w:pPr>
        <w:tabs>
          <w:tab w:val="left" w:pos="900"/>
        </w:tabs>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ab/>
        <w:t xml:space="preserve">2.2.2. </w:t>
      </w:r>
      <w:r w:rsidR="00821D6E">
        <w:rPr>
          <w:rFonts w:ascii="Times New Roman" w:eastAsia="Times New Roman" w:hAnsi="Times New Roman"/>
          <w:color w:val="000000"/>
          <w:sz w:val="24"/>
          <w:szCs w:val="24"/>
        </w:rPr>
        <w:t>projektas „Audimo mokyklėlė“, parengtas bendradarbiaujant su vyskupo M. Valančiaus gimtinės muziejumi. Mokiniai supažindinami su senovės amatu - audimu, puoselėjamos etnokultūrinės tradicijos, organizuojamos parodos</w:t>
      </w:r>
      <w:r w:rsidR="00DB2644">
        <w:rPr>
          <w:rFonts w:ascii="Times New Roman" w:eastAsia="Times New Roman" w:hAnsi="Times New Roman"/>
          <w:color w:val="000000"/>
          <w:sz w:val="24"/>
          <w:szCs w:val="24"/>
        </w:rPr>
        <w:t>, dalyvauta rajoniniuose renginiuose</w:t>
      </w:r>
      <w:r w:rsidR="00821D6E">
        <w:rPr>
          <w:rFonts w:ascii="Times New Roman" w:eastAsia="Times New Roman" w:hAnsi="Times New Roman"/>
          <w:color w:val="000000"/>
          <w:sz w:val="24"/>
          <w:szCs w:val="24"/>
        </w:rPr>
        <w:t>;</w:t>
      </w:r>
    </w:p>
    <w:p w:rsidR="002222C7" w:rsidRDefault="002222C7" w:rsidP="002222C7">
      <w:pPr>
        <w:tabs>
          <w:tab w:val="left" w:pos="851"/>
        </w:tabs>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ab/>
        <w:t xml:space="preserve"> 2.2.3. </w:t>
      </w:r>
      <w:r w:rsidR="0054622B">
        <w:rPr>
          <w:rFonts w:ascii="Times New Roman" w:eastAsia="Times New Roman" w:hAnsi="Times New Roman"/>
          <w:color w:val="000000"/>
          <w:sz w:val="24"/>
          <w:szCs w:val="24"/>
        </w:rPr>
        <w:t>projektas „Mokomės žaisti senolių žaidimus“ – tai e</w:t>
      </w:r>
      <w:r w:rsidR="0054622B">
        <w:rPr>
          <w:rFonts w:ascii="Times New Roman" w:eastAsia="Times New Roman" w:hAnsi="Times New Roman"/>
          <w:snapToGrid w:val="0"/>
          <w:color w:val="000000"/>
          <w:sz w:val="24"/>
          <w:szCs w:val="24"/>
        </w:rPr>
        <w:t>tninės kultūros projektas, kuriame puoselėjama ilgaamžė lietuvių liaudies žaidimų tradicija. Organizuojamos senovinių sportinių žaidimų varžybos Nasrėnų M. Valančiaus gimtinės muziejuje rajono ir Žemaitijos regiono ugdymo įstaigų mokiniams;</w:t>
      </w:r>
    </w:p>
    <w:p w:rsidR="002222C7" w:rsidRDefault="002222C7" w:rsidP="002222C7">
      <w:pPr>
        <w:spacing w:after="0" w:line="240" w:lineRule="auto"/>
        <w:ind w:firstLine="54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2.2.4. </w:t>
      </w:r>
      <w:r w:rsidR="0054622B">
        <w:rPr>
          <w:rFonts w:ascii="Times New Roman" w:hAnsi="Times New Roman"/>
          <w:color w:val="000000"/>
          <w:sz w:val="24"/>
          <w:szCs w:val="24"/>
        </w:rPr>
        <w:t xml:space="preserve">organizuoti nacionalinio projekto „Tyrėjų naktis </w:t>
      </w:r>
      <w:r w:rsidR="0054622B">
        <w:rPr>
          <w:rFonts w:ascii="Times New Roman" w:hAnsi="Times New Roman"/>
          <w:color w:val="000000"/>
          <w:sz w:val="24"/>
          <w:szCs w:val="24"/>
          <w:lang w:val="en-US"/>
        </w:rPr>
        <w:t xml:space="preserve">2017” </w:t>
      </w:r>
      <w:r w:rsidR="0054622B">
        <w:rPr>
          <w:rFonts w:ascii="Times New Roman" w:hAnsi="Times New Roman"/>
          <w:color w:val="000000"/>
          <w:sz w:val="24"/>
          <w:szCs w:val="24"/>
        </w:rPr>
        <w:t>renginiai, veiksmo savaitė „Be patyčių 2017, respublikinė p</w:t>
      </w:r>
      <w:r w:rsidR="0054622B">
        <w:rPr>
          <w:rFonts w:ascii="Times New Roman" w:hAnsi="Times New Roman"/>
          <w:bCs/>
          <w:color w:val="000000"/>
          <w:sz w:val="24"/>
          <w:szCs w:val="24"/>
        </w:rPr>
        <w:t>ilietinė akcija „Tolerancijos rankos“, o</w:t>
      </w:r>
      <w:r w:rsidR="0054622B">
        <w:rPr>
          <w:rFonts w:ascii="Times New Roman" w:eastAsia="Times New Roman" w:hAnsi="Times New Roman"/>
          <w:bCs/>
          <w:color w:val="000000"/>
          <w:sz w:val="24"/>
          <w:szCs w:val="24"/>
        </w:rPr>
        <w:t xml:space="preserve">rganizuoti respublikinio projekto „Saugesnio interneto diena“ renginiai, dalyvauta respublikiniuose projektuose </w:t>
      </w:r>
      <w:r w:rsidR="0054622B">
        <w:rPr>
          <w:rFonts w:ascii="Times New Roman" w:hAnsi="Times New Roman"/>
          <w:bCs/>
          <w:color w:val="000000"/>
          <w:sz w:val="24"/>
          <w:szCs w:val="24"/>
        </w:rPr>
        <w:t xml:space="preserve">„Šiaurės šalių bibliotekų savaitė“, „Metų knygos rinkimai“, profesinės savanorystės „Būsiu“ ir kt. </w:t>
      </w:r>
      <w:r w:rsidR="0054622B">
        <w:rPr>
          <w:rFonts w:ascii="Times New Roman" w:eastAsia="Times New Roman" w:hAnsi="Times New Roman"/>
          <w:b/>
          <w:color w:val="000000"/>
          <w:sz w:val="24"/>
          <w:szCs w:val="24"/>
        </w:rPr>
        <w:t xml:space="preserve"> </w:t>
      </w:r>
    </w:p>
    <w:p w:rsidR="002222C7" w:rsidRDefault="002222C7" w:rsidP="002222C7">
      <w:pPr>
        <w:tabs>
          <w:tab w:val="left" w:pos="993"/>
        </w:tabs>
        <w:spacing w:after="0" w:line="240" w:lineRule="auto"/>
        <w:jc w:val="both"/>
        <w:rPr>
          <w:rFonts w:ascii="Times New Roman" w:eastAsia="Times New Roman" w:hAnsi="Times New Roman"/>
          <w:b/>
          <w:bCs/>
          <w:color w:val="000000"/>
          <w:sz w:val="24"/>
          <w:szCs w:val="24"/>
        </w:rPr>
      </w:pPr>
      <w:r>
        <w:rPr>
          <w:rFonts w:ascii="Times New Roman" w:eastAsia="Times New Roman" w:hAnsi="Times New Roman"/>
          <w:color w:val="000000"/>
          <w:sz w:val="28"/>
          <w:szCs w:val="28"/>
        </w:rPr>
        <w:tab/>
      </w:r>
      <w:r>
        <w:rPr>
          <w:rFonts w:ascii="Times New Roman" w:eastAsia="Times New Roman" w:hAnsi="Times New Roman"/>
          <w:color w:val="000000"/>
          <w:sz w:val="24"/>
          <w:szCs w:val="24"/>
        </w:rPr>
        <w:t xml:space="preserve">2.2.5. </w:t>
      </w:r>
      <w:r w:rsidR="00DC2008">
        <w:rPr>
          <w:rFonts w:ascii="Times New Roman" w:hAnsi="Times New Roman"/>
          <w:color w:val="000000"/>
          <w:sz w:val="24"/>
          <w:szCs w:val="24"/>
        </w:rPr>
        <w:t>su mokyklos komanda (</w:t>
      </w:r>
      <w:r w:rsidR="00DC2008">
        <w:rPr>
          <w:rFonts w:ascii="Times New Roman" w:hAnsi="Times New Roman"/>
          <w:color w:val="000000"/>
          <w:sz w:val="24"/>
          <w:szCs w:val="24"/>
          <w:lang w:val="en-US"/>
        </w:rPr>
        <w:t>8</w:t>
      </w:r>
      <w:r w:rsidR="00DC2008">
        <w:rPr>
          <w:rFonts w:ascii="Times New Roman" w:hAnsi="Times New Roman"/>
          <w:color w:val="000000"/>
          <w:sz w:val="24"/>
          <w:szCs w:val="24"/>
        </w:rPr>
        <w:t xml:space="preserve">-10 kl. mok.) dalyvauta  „Sniego gniūžtės“ bei „Snaigės“ (5-7 kl.) stovyklose Kretingos rajono Darbėnų ir Vydmantų gimnazijose;  </w:t>
      </w:r>
    </w:p>
    <w:p w:rsidR="002222C7" w:rsidRDefault="002222C7" w:rsidP="002222C7">
      <w:pPr>
        <w:tabs>
          <w:tab w:val="left" w:pos="900"/>
        </w:tabs>
        <w:autoSpaceDE w:val="0"/>
        <w:autoSpaceDN w:val="0"/>
        <w:adjustRightInd w:val="0"/>
        <w:spacing w:after="0" w:line="240" w:lineRule="auto"/>
        <w:jc w:val="both"/>
        <w:rPr>
          <w:rFonts w:ascii="Times New Roman" w:hAnsi="Times New Roman"/>
          <w:color w:val="000000"/>
          <w:sz w:val="24"/>
          <w:szCs w:val="24"/>
        </w:rPr>
      </w:pPr>
      <w:r>
        <w:rPr>
          <w:rFonts w:ascii="Times New Roman" w:eastAsia="Times New Roman" w:hAnsi="Times New Roman"/>
          <w:bCs/>
          <w:color w:val="000000"/>
          <w:sz w:val="24"/>
          <w:szCs w:val="24"/>
        </w:rPr>
        <w:tab/>
      </w:r>
      <w:r w:rsidR="00DC2008">
        <w:rPr>
          <w:rFonts w:ascii="Times New Roman" w:eastAsia="Times New Roman" w:hAnsi="Times New Roman"/>
          <w:bCs/>
          <w:color w:val="000000"/>
          <w:sz w:val="24"/>
          <w:szCs w:val="24"/>
        </w:rPr>
        <w:t xml:space="preserve"> </w:t>
      </w:r>
      <w:r w:rsidR="00864FC3">
        <w:rPr>
          <w:rFonts w:ascii="Times New Roman" w:eastAsia="Times New Roman" w:hAnsi="Times New Roman"/>
          <w:bCs/>
          <w:color w:val="000000"/>
          <w:sz w:val="24"/>
          <w:szCs w:val="24"/>
        </w:rPr>
        <w:t>2.2.6.</w:t>
      </w:r>
      <w:r w:rsidR="00864FC3">
        <w:rPr>
          <w:rFonts w:ascii="Times New Roman" w:hAnsi="Times New Roman"/>
          <w:color w:val="000000"/>
          <w:sz w:val="24"/>
          <w:szCs w:val="24"/>
        </w:rPr>
        <w:t xml:space="preserve"> diegta</w:t>
      </w:r>
      <w:r w:rsidR="00DB2644">
        <w:rPr>
          <w:rFonts w:ascii="Times New Roman" w:hAnsi="Times New Roman"/>
          <w:color w:val="000000"/>
          <w:sz w:val="24"/>
          <w:szCs w:val="24"/>
        </w:rPr>
        <w:t xml:space="preserve"> ir įgyvendinama </w:t>
      </w:r>
      <w:r w:rsidR="00864FC3">
        <w:rPr>
          <w:rFonts w:ascii="Times New Roman" w:hAnsi="Times New Roman"/>
          <w:color w:val="000000"/>
          <w:sz w:val="24"/>
          <w:szCs w:val="24"/>
        </w:rPr>
        <w:t xml:space="preserve"> Olweus</w:t>
      </w:r>
      <w:r w:rsidR="00DB2644">
        <w:rPr>
          <w:rFonts w:ascii="Times New Roman" w:hAnsi="Times New Roman"/>
          <w:color w:val="000000"/>
          <w:sz w:val="24"/>
          <w:szCs w:val="24"/>
        </w:rPr>
        <w:t xml:space="preserve"> patyčių prevencijos</w:t>
      </w:r>
      <w:r w:rsidR="00864FC3">
        <w:rPr>
          <w:rFonts w:ascii="Times New Roman" w:hAnsi="Times New Roman"/>
          <w:color w:val="000000"/>
          <w:sz w:val="24"/>
          <w:szCs w:val="24"/>
        </w:rPr>
        <w:t xml:space="preserve"> kokybės užtikrinimo sistema mokykloje;</w:t>
      </w:r>
    </w:p>
    <w:p w:rsidR="002222C7" w:rsidRDefault="002222C7" w:rsidP="002222C7">
      <w:pPr>
        <w:tabs>
          <w:tab w:val="left" w:pos="900"/>
        </w:tab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ab/>
      </w:r>
      <w:r w:rsidR="00DC2008">
        <w:rPr>
          <w:rFonts w:ascii="Times New Roman" w:hAnsi="Times New Roman"/>
          <w:color w:val="000000"/>
          <w:sz w:val="24"/>
          <w:szCs w:val="24"/>
        </w:rPr>
        <w:t xml:space="preserve"> </w:t>
      </w:r>
      <w:r>
        <w:rPr>
          <w:rFonts w:ascii="Times New Roman" w:hAnsi="Times New Roman"/>
          <w:color w:val="000000"/>
          <w:sz w:val="24"/>
          <w:szCs w:val="24"/>
        </w:rPr>
        <w:t xml:space="preserve">2.2.7. </w:t>
      </w:r>
      <w:r w:rsidR="00585DA9">
        <w:rPr>
          <w:rFonts w:ascii="Times New Roman" w:hAnsi="Times New Roman"/>
          <w:color w:val="000000"/>
          <w:sz w:val="24"/>
          <w:szCs w:val="24"/>
        </w:rPr>
        <w:t xml:space="preserve">organizuota savanorystės diena – </w:t>
      </w:r>
      <w:r w:rsidR="00D40088">
        <w:rPr>
          <w:rFonts w:ascii="Times New Roman" w:hAnsi="Times New Roman"/>
          <w:color w:val="000000"/>
          <w:sz w:val="24"/>
          <w:szCs w:val="24"/>
        </w:rPr>
        <w:t>„</w:t>
      </w:r>
      <w:r w:rsidR="00585DA9">
        <w:rPr>
          <w:rFonts w:ascii="Times New Roman" w:hAnsi="Times New Roman"/>
          <w:color w:val="000000"/>
          <w:sz w:val="24"/>
          <w:szCs w:val="24"/>
        </w:rPr>
        <w:t>Pyragų diena</w:t>
      </w:r>
      <w:r w:rsidR="00D40088">
        <w:rPr>
          <w:rFonts w:ascii="Times New Roman" w:hAnsi="Times New Roman"/>
          <w:color w:val="000000"/>
          <w:sz w:val="24"/>
          <w:szCs w:val="24"/>
        </w:rPr>
        <w:t>“</w:t>
      </w:r>
      <w:r w:rsidR="00585DA9">
        <w:rPr>
          <w:rFonts w:ascii="Times New Roman" w:hAnsi="Times New Roman"/>
          <w:color w:val="000000"/>
          <w:sz w:val="24"/>
          <w:szCs w:val="24"/>
        </w:rPr>
        <w:t>;</w:t>
      </w:r>
    </w:p>
    <w:p w:rsidR="002222C7" w:rsidRDefault="002222C7" w:rsidP="00585DA9">
      <w:pPr>
        <w:tabs>
          <w:tab w:val="left" w:pos="900"/>
        </w:tab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ab/>
      </w:r>
      <w:r w:rsidR="00864FC3">
        <w:rPr>
          <w:rFonts w:ascii="Times New Roman" w:hAnsi="Times New Roman"/>
          <w:color w:val="000000"/>
          <w:sz w:val="24"/>
          <w:szCs w:val="24"/>
        </w:rPr>
        <w:t xml:space="preserve"> </w:t>
      </w:r>
      <w:r>
        <w:rPr>
          <w:rFonts w:ascii="Times New Roman" w:hAnsi="Times New Roman"/>
          <w:color w:val="000000"/>
          <w:sz w:val="24"/>
          <w:szCs w:val="24"/>
        </w:rPr>
        <w:t xml:space="preserve">2.2.8. </w:t>
      </w:r>
      <w:r w:rsidR="00585DA9">
        <w:rPr>
          <w:rFonts w:ascii="Times New Roman" w:hAnsi="Times New Roman"/>
          <w:color w:val="000000"/>
          <w:sz w:val="24"/>
          <w:szCs w:val="24"/>
        </w:rPr>
        <w:t>organizuojami kasmetiniai</w:t>
      </w:r>
      <w:r w:rsidR="00DB2644">
        <w:rPr>
          <w:rFonts w:ascii="Times New Roman" w:hAnsi="Times New Roman"/>
          <w:color w:val="000000"/>
          <w:sz w:val="24"/>
          <w:szCs w:val="24"/>
        </w:rPr>
        <w:t xml:space="preserve"> respublikiniai</w:t>
      </w:r>
      <w:r w:rsidR="00585DA9">
        <w:rPr>
          <w:rFonts w:ascii="Times New Roman" w:hAnsi="Times New Roman"/>
          <w:color w:val="000000"/>
          <w:sz w:val="24"/>
          <w:szCs w:val="24"/>
        </w:rPr>
        <w:t xml:space="preserve"> Didžiojo žemaičių vyskupo Motiejaus Valančiaus skaitymai gimtinės muziejuje Nasrėnuose.</w:t>
      </w:r>
    </w:p>
    <w:p w:rsidR="002222C7" w:rsidRDefault="002222C7" w:rsidP="002222C7">
      <w:pPr>
        <w:tabs>
          <w:tab w:val="left" w:pos="851"/>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r>
      <w:r w:rsidR="00585DA9">
        <w:rPr>
          <w:rFonts w:ascii="Times New Roman" w:hAnsi="Times New Roman"/>
          <w:color w:val="000000"/>
          <w:sz w:val="24"/>
          <w:szCs w:val="24"/>
        </w:rPr>
        <w:t xml:space="preserve"> </w:t>
      </w:r>
      <w:r>
        <w:rPr>
          <w:rFonts w:ascii="Times New Roman" w:hAnsi="Times New Roman"/>
          <w:color w:val="000000"/>
          <w:sz w:val="24"/>
          <w:szCs w:val="24"/>
        </w:rPr>
        <w:t xml:space="preserve">2.2.9. </w:t>
      </w:r>
      <w:r w:rsidR="00585DA9">
        <w:rPr>
          <w:rFonts w:ascii="Times New Roman" w:hAnsi="Times New Roman"/>
          <w:color w:val="000000"/>
          <w:sz w:val="24"/>
        </w:rPr>
        <w:t>įgyvendinta psichoaktyviųjų medžiagų vartojimo prevencijos programa „Gyvai“ 6 kl. mokiniams ir jų tėvams;</w:t>
      </w:r>
    </w:p>
    <w:p w:rsidR="00011D0F" w:rsidRDefault="002222C7" w:rsidP="00585DA9">
      <w:pPr>
        <w:tabs>
          <w:tab w:val="left" w:pos="900"/>
        </w:tabs>
        <w:autoSpaceDE w:val="0"/>
        <w:autoSpaceDN w:val="0"/>
        <w:adjustRightInd w:val="0"/>
        <w:spacing w:after="0" w:line="240" w:lineRule="auto"/>
        <w:jc w:val="both"/>
        <w:rPr>
          <w:rFonts w:ascii="Times New Roman" w:hAnsi="Times New Roman"/>
          <w:color w:val="000000"/>
          <w:sz w:val="24"/>
        </w:rPr>
      </w:pPr>
      <w:r>
        <w:rPr>
          <w:rFonts w:ascii="Times New Roman" w:eastAsia="Times New Roman" w:hAnsi="Times New Roman"/>
          <w:color w:val="000000"/>
          <w:sz w:val="24"/>
          <w:szCs w:val="24"/>
        </w:rPr>
        <w:tab/>
        <w:t>2.2.10</w:t>
      </w:r>
      <w:r w:rsidRPr="00E74823">
        <w:rPr>
          <w:rFonts w:ascii="Times New Roman" w:eastAsia="Times New Roman" w:hAnsi="Times New Roman"/>
          <w:color w:val="000000" w:themeColor="text1"/>
          <w:sz w:val="24"/>
          <w:szCs w:val="24"/>
        </w:rPr>
        <w:t xml:space="preserve">. </w:t>
      </w:r>
      <w:r w:rsidR="00585DA9" w:rsidRPr="00E74823">
        <w:rPr>
          <w:rFonts w:ascii="Times New Roman" w:eastAsia="Times New Roman" w:hAnsi="Times New Roman"/>
          <w:color w:val="000000" w:themeColor="text1"/>
          <w:sz w:val="24"/>
          <w:szCs w:val="24"/>
        </w:rPr>
        <w:t xml:space="preserve">projektai </w:t>
      </w:r>
      <w:r w:rsidR="00585DA9" w:rsidRPr="00E74823">
        <w:rPr>
          <w:rFonts w:ascii="Times New Roman" w:hAnsi="Times New Roman"/>
          <w:color w:val="000000" w:themeColor="text1"/>
          <w:sz w:val="24"/>
        </w:rPr>
        <w:t>„Seni daiktai pasakoja“</w:t>
      </w:r>
      <w:r w:rsidR="00E74823" w:rsidRPr="00E74823">
        <w:rPr>
          <w:rFonts w:ascii="Times New Roman" w:hAnsi="Times New Roman"/>
          <w:color w:val="000000" w:themeColor="text1"/>
          <w:sz w:val="24"/>
        </w:rPr>
        <w:t>:</w:t>
      </w:r>
      <w:r w:rsidR="00585DA9" w:rsidRPr="00E74823">
        <w:rPr>
          <w:rFonts w:ascii="Times New Roman" w:hAnsi="Times New Roman"/>
          <w:color w:val="000000" w:themeColor="text1"/>
          <w:sz w:val="24"/>
        </w:rPr>
        <w:t xml:space="preserve"> „Iš kartos į kartą“</w:t>
      </w:r>
      <w:r w:rsidR="00E74823" w:rsidRPr="00E74823">
        <w:rPr>
          <w:rFonts w:ascii="Times New Roman" w:hAnsi="Times New Roman"/>
          <w:color w:val="000000" w:themeColor="text1"/>
          <w:sz w:val="24"/>
        </w:rPr>
        <w:t xml:space="preserve"> ir „Duona, duonutė, duonelė“</w:t>
      </w:r>
      <w:r w:rsidR="00585DA9" w:rsidRPr="00E74823">
        <w:rPr>
          <w:rFonts w:ascii="Times New Roman" w:hAnsi="Times New Roman"/>
          <w:color w:val="000000" w:themeColor="text1"/>
          <w:sz w:val="24"/>
        </w:rPr>
        <w:t xml:space="preserve">, </w:t>
      </w:r>
      <w:r w:rsidR="00585DA9">
        <w:rPr>
          <w:rFonts w:ascii="Times New Roman" w:hAnsi="Times New Roman"/>
          <w:color w:val="000000"/>
          <w:sz w:val="24"/>
        </w:rPr>
        <w:t>„Tai gražiai mane augino“, „Degančių žibintų gatvė“, renginių ciklas, skirtas Pasaulinei Žemės dienai „Sveika</w:t>
      </w:r>
      <w:r w:rsidR="00122A25">
        <w:rPr>
          <w:rFonts w:ascii="Times New Roman" w:hAnsi="Times New Roman"/>
          <w:color w:val="000000"/>
          <w:sz w:val="24"/>
        </w:rPr>
        <w:t>,</w:t>
      </w:r>
      <w:r w:rsidR="00585DA9">
        <w:rPr>
          <w:rFonts w:ascii="Times New Roman" w:hAnsi="Times New Roman"/>
          <w:color w:val="000000"/>
          <w:sz w:val="24"/>
        </w:rPr>
        <w:t xml:space="preserve"> pabudusi  Žeme“,  </w:t>
      </w:r>
    </w:p>
    <w:p w:rsidR="002222C7" w:rsidRDefault="00011D0F" w:rsidP="00585DA9">
      <w:pPr>
        <w:tabs>
          <w:tab w:val="left" w:pos="900"/>
        </w:tabs>
        <w:autoSpaceDE w:val="0"/>
        <w:autoSpaceDN w:val="0"/>
        <w:adjustRightInd w:val="0"/>
        <w:spacing w:after="0" w:line="240" w:lineRule="auto"/>
        <w:jc w:val="both"/>
        <w:rPr>
          <w:rFonts w:ascii="Times New Roman" w:hAnsi="Times New Roman"/>
          <w:color w:val="000000"/>
          <w:sz w:val="24"/>
        </w:rPr>
      </w:pPr>
      <w:r>
        <w:rPr>
          <w:rFonts w:ascii="Times New Roman" w:hAnsi="Times New Roman"/>
          <w:color w:val="000000"/>
          <w:sz w:val="24"/>
        </w:rPr>
        <w:tab/>
        <w:t>2.2.11. projektas „Kaip surasti Lietuvą?“;</w:t>
      </w:r>
    </w:p>
    <w:p w:rsidR="00D92A10" w:rsidRDefault="00D92A10" w:rsidP="00585DA9">
      <w:pPr>
        <w:tabs>
          <w:tab w:val="left" w:pos="900"/>
        </w:tabs>
        <w:autoSpaceDE w:val="0"/>
        <w:autoSpaceDN w:val="0"/>
        <w:adjustRightInd w:val="0"/>
        <w:spacing w:after="0" w:line="240" w:lineRule="auto"/>
        <w:jc w:val="both"/>
        <w:rPr>
          <w:rFonts w:ascii="Times New Roman" w:hAnsi="Times New Roman"/>
          <w:color w:val="000000"/>
          <w:sz w:val="24"/>
        </w:rPr>
      </w:pPr>
      <w:r>
        <w:rPr>
          <w:rFonts w:ascii="Times New Roman" w:hAnsi="Times New Roman"/>
          <w:color w:val="000000"/>
          <w:sz w:val="24"/>
        </w:rPr>
        <w:tab/>
        <w:t xml:space="preserve">2.2.12. </w:t>
      </w:r>
      <w:r>
        <w:rPr>
          <w:rFonts w:ascii="Times New Roman" w:hAnsi="Times New Roman"/>
          <w:sz w:val="24"/>
          <w:szCs w:val="24"/>
          <w:shd w:val="clear" w:color="auto" w:fill="FFFFFF"/>
        </w:rPr>
        <w:t>projektas</w:t>
      </w:r>
      <w:r w:rsidRPr="003F270E">
        <w:rPr>
          <w:rFonts w:ascii="Times New Roman" w:hAnsi="Times New Roman"/>
          <w:sz w:val="24"/>
          <w:szCs w:val="24"/>
          <w:shd w:val="clear" w:color="auto" w:fill="FFFFFF"/>
        </w:rPr>
        <w:t xml:space="preserve"> ,,Jaunas - aktyvus - savanoriškas“</w:t>
      </w:r>
      <w:r>
        <w:rPr>
          <w:rFonts w:ascii="Times New Roman" w:hAnsi="Times New Roman"/>
          <w:sz w:val="24"/>
          <w:szCs w:val="24"/>
          <w:shd w:val="clear" w:color="auto" w:fill="FFFFFF"/>
        </w:rPr>
        <w:t>;</w:t>
      </w:r>
    </w:p>
    <w:p w:rsidR="00011D0F" w:rsidRDefault="00D92A10" w:rsidP="002222C7">
      <w:pPr>
        <w:tabs>
          <w:tab w:val="left" w:pos="900"/>
        </w:tabs>
        <w:autoSpaceDE w:val="0"/>
        <w:autoSpaceDN w:val="0"/>
        <w:adjustRightInd w:val="0"/>
        <w:spacing w:after="0" w:line="240" w:lineRule="auto"/>
        <w:jc w:val="both"/>
        <w:rPr>
          <w:rFonts w:ascii="Times New Roman" w:hAnsi="Times New Roman"/>
          <w:color w:val="000000"/>
          <w:sz w:val="24"/>
        </w:rPr>
      </w:pPr>
      <w:r>
        <w:rPr>
          <w:rFonts w:ascii="Times New Roman" w:hAnsi="Times New Roman"/>
          <w:color w:val="000000"/>
          <w:sz w:val="24"/>
        </w:rPr>
        <w:tab/>
        <w:t>2.2.13</w:t>
      </w:r>
      <w:r w:rsidR="002222C7">
        <w:rPr>
          <w:rFonts w:ascii="Times New Roman" w:hAnsi="Times New Roman"/>
          <w:color w:val="000000"/>
          <w:sz w:val="24"/>
        </w:rPr>
        <w:t xml:space="preserve">. </w:t>
      </w:r>
      <w:r w:rsidR="00011D0F">
        <w:rPr>
          <w:rFonts w:ascii="Times New Roman" w:hAnsi="Times New Roman"/>
          <w:color w:val="000000"/>
          <w:sz w:val="24"/>
        </w:rPr>
        <w:t>respublikiniai projektai – „Daržas ant palangės“,</w:t>
      </w:r>
      <w:r w:rsidR="00011D0F">
        <w:rPr>
          <w:rFonts w:ascii="Times New Roman" w:hAnsi="Times New Roman"/>
          <w:sz w:val="24"/>
          <w:szCs w:val="24"/>
        </w:rPr>
        <w:t xml:space="preserve"> valančiukų projektas „Ateik ir pakviesk draugus“;</w:t>
      </w:r>
    </w:p>
    <w:p w:rsidR="002222C7" w:rsidRDefault="00D92A10" w:rsidP="002222C7">
      <w:pPr>
        <w:tabs>
          <w:tab w:val="left" w:pos="900"/>
        </w:tabs>
        <w:autoSpaceDE w:val="0"/>
        <w:autoSpaceDN w:val="0"/>
        <w:adjustRightInd w:val="0"/>
        <w:spacing w:after="0" w:line="240" w:lineRule="auto"/>
        <w:jc w:val="both"/>
        <w:rPr>
          <w:rFonts w:ascii="Times New Roman" w:hAnsi="Times New Roman"/>
          <w:color w:val="000000"/>
          <w:sz w:val="24"/>
        </w:rPr>
      </w:pPr>
      <w:r>
        <w:rPr>
          <w:rFonts w:ascii="Times New Roman" w:hAnsi="Times New Roman"/>
          <w:color w:val="000000"/>
          <w:sz w:val="24"/>
        </w:rPr>
        <w:tab/>
        <w:t>2.2.14</w:t>
      </w:r>
      <w:r w:rsidR="002222C7">
        <w:rPr>
          <w:rFonts w:ascii="Times New Roman" w:hAnsi="Times New Roman"/>
          <w:color w:val="000000"/>
          <w:sz w:val="24"/>
        </w:rPr>
        <w:t xml:space="preserve">. </w:t>
      </w:r>
      <w:r w:rsidR="00132197">
        <w:rPr>
          <w:rFonts w:ascii="Times New Roman" w:hAnsi="Times New Roman"/>
          <w:color w:val="000000"/>
          <w:sz w:val="24"/>
        </w:rPr>
        <w:t>v</w:t>
      </w:r>
      <w:r w:rsidR="00E74823">
        <w:rPr>
          <w:rFonts w:ascii="Times New Roman" w:hAnsi="Times New Roman"/>
          <w:color w:val="000000"/>
          <w:sz w:val="24"/>
        </w:rPr>
        <w:t xml:space="preserve">aikų vasaros poilsio programa </w:t>
      </w:r>
      <w:r w:rsidR="006851C9">
        <w:rPr>
          <w:rFonts w:ascii="Times New Roman" w:hAnsi="Times New Roman" w:hint="eastAsia"/>
          <w:color w:val="000000"/>
          <w:sz w:val="24"/>
        </w:rPr>
        <w:t>„</w:t>
      </w:r>
      <w:r w:rsidR="00E74823">
        <w:rPr>
          <w:rFonts w:ascii="Times New Roman" w:hAnsi="Times New Roman" w:hint="eastAsia"/>
          <w:color w:val="000000"/>
          <w:sz w:val="24"/>
        </w:rPr>
        <w:t>Pažink. Suprask. Valdyk</w:t>
      </w:r>
      <w:r w:rsidR="00E74823">
        <w:rPr>
          <w:rFonts w:ascii="Times New Roman" w:hAnsi="Times New Roman"/>
          <w:color w:val="000000"/>
          <w:sz w:val="24"/>
        </w:rPr>
        <w:t>“, skirta socialini</w:t>
      </w:r>
      <w:r w:rsidR="00132197">
        <w:rPr>
          <w:rFonts w:ascii="Times New Roman" w:hAnsi="Times New Roman"/>
          <w:color w:val="000000"/>
          <w:sz w:val="24"/>
        </w:rPr>
        <w:t>ų emocinių kompetencijų ugdymui;</w:t>
      </w:r>
    </w:p>
    <w:p w:rsidR="002222C7" w:rsidRDefault="00D92A10" w:rsidP="002222C7">
      <w:pPr>
        <w:tabs>
          <w:tab w:val="left" w:pos="900"/>
        </w:tabs>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hAnsi="Times New Roman"/>
          <w:color w:val="000000"/>
          <w:sz w:val="24"/>
        </w:rPr>
        <w:tab/>
        <w:t>2.2.15.</w:t>
      </w:r>
      <w:r w:rsidR="002222C7">
        <w:rPr>
          <w:rFonts w:ascii="Times New Roman" w:hAnsi="Times New Roman"/>
          <w:color w:val="000000"/>
          <w:sz w:val="24"/>
        </w:rPr>
        <w:t xml:space="preserve"> </w:t>
      </w:r>
      <w:r w:rsidR="00E74823">
        <w:rPr>
          <w:rFonts w:ascii="Times New Roman" w:hAnsi="Times New Roman"/>
          <w:color w:val="000000"/>
          <w:sz w:val="24"/>
        </w:rPr>
        <w:t>mokyklos ir tėvų partnerystės (pedagoginio švietimo) projektas „Mokyklos bendruomenės narių partnerystė – ugdy</w:t>
      </w:r>
      <w:r w:rsidR="00F11805">
        <w:rPr>
          <w:rFonts w:ascii="Times New Roman" w:hAnsi="Times New Roman"/>
          <w:color w:val="000000"/>
          <w:sz w:val="24"/>
        </w:rPr>
        <w:t>mo (-si) sėkmei“.</w:t>
      </w:r>
    </w:p>
    <w:p w:rsidR="002222C7" w:rsidRDefault="002222C7" w:rsidP="002222C7">
      <w:pPr>
        <w:tabs>
          <w:tab w:val="left" w:pos="851"/>
        </w:tabs>
        <w:spacing w:after="0" w:line="240" w:lineRule="auto"/>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              </w:t>
      </w:r>
    </w:p>
    <w:p w:rsidR="002222C7" w:rsidRDefault="002222C7" w:rsidP="002222C7">
      <w:pPr>
        <w:tabs>
          <w:tab w:val="left" w:pos="851"/>
        </w:tabs>
        <w:spacing w:after="0" w:line="240" w:lineRule="auto"/>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ab/>
        <w:t xml:space="preserve"> 3. PATVIRTINTŲ ASIGNAVIMŲ PANAUDOJIMAS</w:t>
      </w:r>
    </w:p>
    <w:p w:rsidR="002222C7" w:rsidRDefault="002222C7" w:rsidP="002222C7">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125"/>
        <w:gridCol w:w="1502"/>
      </w:tblGrid>
      <w:tr w:rsidR="00FB0CD3" w:rsidRPr="00FB0CD3" w:rsidTr="002222C7">
        <w:tc>
          <w:tcPr>
            <w:tcW w:w="7000" w:type="dxa"/>
            <w:vMerge w:val="restart"/>
            <w:tcBorders>
              <w:top w:val="single" w:sz="4" w:space="0" w:color="auto"/>
              <w:left w:val="single" w:sz="4" w:space="0" w:color="auto"/>
              <w:bottom w:val="single" w:sz="4" w:space="0" w:color="auto"/>
              <w:right w:val="single" w:sz="4" w:space="0" w:color="auto"/>
            </w:tcBorders>
            <w:hideMark/>
          </w:tcPr>
          <w:p w:rsidR="002222C7" w:rsidRPr="00FB0CD3" w:rsidRDefault="002222C7">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Finansavimo šaltiniai (tūkst. Eur)</w:t>
            </w:r>
          </w:p>
        </w:tc>
        <w:tc>
          <w:tcPr>
            <w:tcW w:w="2627" w:type="dxa"/>
            <w:gridSpan w:val="2"/>
            <w:tcBorders>
              <w:top w:val="single" w:sz="4" w:space="0" w:color="auto"/>
              <w:left w:val="single" w:sz="4" w:space="0" w:color="auto"/>
              <w:bottom w:val="single" w:sz="4" w:space="0" w:color="auto"/>
              <w:right w:val="single" w:sz="4" w:space="0" w:color="auto"/>
            </w:tcBorders>
            <w:hideMark/>
          </w:tcPr>
          <w:p w:rsidR="002222C7" w:rsidRPr="00FB0CD3" w:rsidRDefault="002222C7">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Lėšos ( tūkst. Eur)</w:t>
            </w:r>
          </w:p>
        </w:tc>
      </w:tr>
      <w:tr w:rsidR="00FB0CD3" w:rsidRPr="00FB0CD3" w:rsidTr="002222C7">
        <w:tc>
          <w:tcPr>
            <w:tcW w:w="0" w:type="auto"/>
            <w:vMerge/>
            <w:tcBorders>
              <w:top w:val="single" w:sz="4" w:space="0" w:color="auto"/>
              <w:left w:val="single" w:sz="4" w:space="0" w:color="auto"/>
              <w:bottom w:val="single" w:sz="4" w:space="0" w:color="auto"/>
              <w:right w:val="single" w:sz="4" w:space="0" w:color="auto"/>
            </w:tcBorders>
            <w:vAlign w:val="center"/>
            <w:hideMark/>
          </w:tcPr>
          <w:p w:rsidR="002222C7" w:rsidRPr="00FB0CD3" w:rsidRDefault="002222C7">
            <w:pPr>
              <w:spacing w:after="0" w:line="240" w:lineRule="auto"/>
              <w:rPr>
                <w:rFonts w:ascii="Times New Roman" w:eastAsia="Times New Roman" w:hAnsi="Times New Roman"/>
                <w:color w:val="000000" w:themeColor="text1"/>
                <w:sz w:val="24"/>
                <w:szCs w:val="24"/>
              </w:rPr>
            </w:pPr>
          </w:p>
        </w:tc>
        <w:tc>
          <w:tcPr>
            <w:tcW w:w="1125" w:type="dxa"/>
            <w:tcBorders>
              <w:top w:val="single" w:sz="4" w:space="0" w:color="auto"/>
              <w:left w:val="single" w:sz="4" w:space="0" w:color="auto"/>
              <w:bottom w:val="single" w:sz="4" w:space="0" w:color="auto"/>
              <w:right w:val="single" w:sz="4" w:space="0" w:color="auto"/>
            </w:tcBorders>
            <w:hideMark/>
          </w:tcPr>
          <w:p w:rsidR="002222C7" w:rsidRPr="00FB0CD3" w:rsidRDefault="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2016</w:t>
            </w:r>
            <w:r w:rsidR="002222C7" w:rsidRPr="00FB0CD3">
              <w:rPr>
                <w:rFonts w:ascii="Times New Roman" w:eastAsia="Times New Roman" w:hAnsi="Times New Roman"/>
                <w:color w:val="000000" w:themeColor="text1"/>
                <w:sz w:val="24"/>
                <w:szCs w:val="24"/>
              </w:rPr>
              <w:t xml:space="preserve"> m.</w:t>
            </w:r>
          </w:p>
        </w:tc>
        <w:tc>
          <w:tcPr>
            <w:tcW w:w="1502" w:type="dxa"/>
            <w:tcBorders>
              <w:top w:val="single" w:sz="4" w:space="0" w:color="auto"/>
              <w:left w:val="single" w:sz="4" w:space="0" w:color="auto"/>
              <w:bottom w:val="single" w:sz="4" w:space="0" w:color="auto"/>
              <w:right w:val="single" w:sz="4" w:space="0" w:color="auto"/>
            </w:tcBorders>
            <w:hideMark/>
          </w:tcPr>
          <w:p w:rsidR="002222C7" w:rsidRPr="00FB0CD3" w:rsidRDefault="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2017</w:t>
            </w:r>
            <w:r w:rsidR="002222C7" w:rsidRPr="00FB0CD3">
              <w:rPr>
                <w:rFonts w:ascii="Times New Roman" w:eastAsia="Times New Roman" w:hAnsi="Times New Roman"/>
                <w:color w:val="000000" w:themeColor="text1"/>
                <w:sz w:val="24"/>
                <w:szCs w:val="24"/>
              </w:rPr>
              <w:t xml:space="preserve"> m.</w:t>
            </w:r>
          </w:p>
        </w:tc>
      </w:tr>
      <w:tr w:rsidR="00FB0CD3" w:rsidRPr="00FB0CD3" w:rsidTr="00E22D51">
        <w:tc>
          <w:tcPr>
            <w:tcW w:w="7000" w:type="dxa"/>
            <w:tcBorders>
              <w:top w:val="single" w:sz="4" w:space="0" w:color="auto"/>
              <w:left w:val="single" w:sz="4" w:space="0" w:color="auto"/>
              <w:bottom w:val="single" w:sz="4" w:space="0" w:color="auto"/>
              <w:right w:val="single" w:sz="4" w:space="0" w:color="auto"/>
            </w:tcBorders>
            <w:hideMark/>
          </w:tcPr>
          <w:p w:rsidR="00E22D51" w:rsidRPr="00FB0CD3" w:rsidRDefault="00E22D51"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Savivaldybės biudžeto lėšos</w:t>
            </w:r>
          </w:p>
        </w:tc>
        <w:tc>
          <w:tcPr>
            <w:tcW w:w="1125" w:type="dxa"/>
            <w:tcBorders>
              <w:top w:val="single" w:sz="4" w:space="0" w:color="auto"/>
              <w:left w:val="single" w:sz="4" w:space="0" w:color="auto"/>
              <w:bottom w:val="single" w:sz="4" w:space="0" w:color="auto"/>
              <w:right w:val="single" w:sz="4" w:space="0" w:color="auto"/>
            </w:tcBorders>
          </w:tcPr>
          <w:p w:rsidR="00E22D51" w:rsidRPr="00FB0CD3" w:rsidRDefault="00E22D51"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182,40</w:t>
            </w:r>
          </w:p>
        </w:tc>
        <w:tc>
          <w:tcPr>
            <w:tcW w:w="1502" w:type="dxa"/>
            <w:tcBorders>
              <w:top w:val="single" w:sz="4" w:space="0" w:color="auto"/>
              <w:left w:val="single" w:sz="4" w:space="0" w:color="auto"/>
              <w:bottom w:val="single" w:sz="4" w:space="0" w:color="auto"/>
              <w:right w:val="single" w:sz="4" w:space="0" w:color="auto"/>
            </w:tcBorders>
          </w:tcPr>
          <w:p w:rsidR="00E22D51" w:rsidRPr="00FB0CD3" w:rsidRDefault="00FB0CD3"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174,05</w:t>
            </w:r>
          </w:p>
        </w:tc>
      </w:tr>
      <w:tr w:rsidR="00FB0CD3" w:rsidRPr="00FB0CD3" w:rsidTr="00E22D51">
        <w:tc>
          <w:tcPr>
            <w:tcW w:w="7000" w:type="dxa"/>
            <w:tcBorders>
              <w:top w:val="single" w:sz="4" w:space="0" w:color="auto"/>
              <w:left w:val="single" w:sz="4" w:space="0" w:color="auto"/>
              <w:bottom w:val="single" w:sz="4" w:space="0" w:color="auto"/>
              <w:right w:val="single" w:sz="4" w:space="0" w:color="auto"/>
            </w:tcBorders>
            <w:hideMark/>
          </w:tcPr>
          <w:p w:rsidR="00E22D51" w:rsidRPr="00FB0CD3" w:rsidRDefault="00E22D51"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Valstybės biudžeto specialioji tikslinė dotacija (mokinio krepšelio lėšos)</w:t>
            </w:r>
          </w:p>
        </w:tc>
        <w:tc>
          <w:tcPr>
            <w:tcW w:w="1125" w:type="dxa"/>
            <w:tcBorders>
              <w:top w:val="single" w:sz="4" w:space="0" w:color="auto"/>
              <w:left w:val="single" w:sz="4" w:space="0" w:color="auto"/>
              <w:bottom w:val="single" w:sz="4" w:space="0" w:color="auto"/>
              <w:right w:val="single" w:sz="4" w:space="0" w:color="auto"/>
            </w:tcBorders>
          </w:tcPr>
          <w:p w:rsidR="00E22D51" w:rsidRPr="00FB0CD3" w:rsidRDefault="00E22D51"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268,30</w:t>
            </w:r>
          </w:p>
        </w:tc>
        <w:tc>
          <w:tcPr>
            <w:tcW w:w="1502" w:type="dxa"/>
            <w:tcBorders>
              <w:top w:val="single" w:sz="4" w:space="0" w:color="auto"/>
              <w:left w:val="single" w:sz="4" w:space="0" w:color="auto"/>
              <w:bottom w:val="single" w:sz="4" w:space="0" w:color="auto"/>
              <w:right w:val="single" w:sz="4" w:space="0" w:color="auto"/>
            </w:tcBorders>
          </w:tcPr>
          <w:p w:rsidR="00E22D51" w:rsidRPr="00FB0CD3" w:rsidRDefault="00FB0CD3"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272,09</w:t>
            </w:r>
          </w:p>
        </w:tc>
      </w:tr>
      <w:tr w:rsidR="00FB0CD3" w:rsidRPr="00FB0CD3" w:rsidTr="00E22D51">
        <w:tc>
          <w:tcPr>
            <w:tcW w:w="7000" w:type="dxa"/>
            <w:tcBorders>
              <w:top w:val="single" w:sz="4" w:space="0" w:color="auto"/>
              <w:left w:val="single" w:sz="4" w:space="0" w:color="auto"/>
              <w:bottom w:val="single" w:sz="4" w:space="0" w:color="auto"/>
              <w:right w:val="single" w:sz="4" w:space="0" w:color="auto"/>
            </w:tcBorders>
            <w:hideMark/>
          </w:tcPr>
          <w:p w:rsidR="00E22D51" w:rsidRPr="00FB0CD3" w:rsidRDefault="00E22D51" w:rsidP="00E22D51">
            <w:pPr>
              <w:tabs>
                <w:tab w:val="left" w:pos="851"/>
              </w:tabs>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 xml:space="preserve">Kitos lėšos (paramos lėšos, 2 proc. GPM) </w:t>
            </w:r>
          </w:p>
        </w:tc>
        <w:tc>
          <w:tcPr>
            <w:tcW w:w="1125" w:type="dxa"/>
            <w:tcBorders>
              <w:top w:val="single" w:sz="4" w:space="0" w:color="auto"/>
              <w:left w:val="single" w:sz="4" w:space="0" w:color="auto"/>
              <w:bottom w:val="single" w:sz="4" w:space="0" w:color="auto"/>
              <w:right w:val="single" w:sz="4" w:space="0" w:color="auto"/>
            </w:tcBorders>
          </w:tcPr>
          <w:p w:rsidR="00E22D51" w:rsidRPr="00FB0CD3" w:rsidRDefault="00E22D51"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0,20</w:t>
            </w:r>
          </w:p>
        </w:tc>
        <w:tc>
          <w:tcPr>
            <w:tcW w:w="1502" w:type="dxa"/>
            <w:tcBorders>
              <w:top w:val="single" w:sz="4" w:space="0" w:color="auto"/>
              <w:left w:val="single" w:sz="4" w:space="0" w:color="auto"/>
              <w:bottom w:val="single" w:sz="4" w:space="0" w:color="auto"/>
              <w:right w:val="single" w:sz="4" w:space="0" w:color="auto"/>
            </w:tcBorders>
          </w:tcPr>
          <w:p w:rsidR="00E22D51" w:rsidRPr="00FB0CD3" w:rsidRDefault="00FB0CD3"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0,31</w:t>
            </w:r>
          </w:p>
        </w:tc>
      </w:tr>
      <w:tr w:rsidR="00FB0CD3" w:rsidRPr="00FB0CD3" w:rsidTr="00E22D51">
        <w:tc>
          <w:tcPr>
            <w:tcW w:w="7000" w:type="dxa"/>
            <w:tcBorders>
              <w:top w:val="single" w:sz="4" w:space="0" w:color="auto"/>
              <w:left w:val="single" w:sz="4" w:space="0" w:color="auto"/>
              <w:bottom w:val="single" w:sz="4" w:space="0" w:color="auto"/>
              <w:right w:val="single" w:sz="4" w:space="0" w:color="auto"/>
            </w:tcBorders>
            <w:hideMark/>
          </w:tcPr>
          <w:p w:rsidR="00E22D51" w:rsidRPr="00FB0CD3" w:rsidRDefault="00E22D51"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ES lėšos</w:t>
            </w:r>
          </w:p>
        </w:tc>
        <w:tc>
          <w:tcPr>
            <w:tcW w:w="1125" w:type="dxa"/>
            <w:tcBorders>
              <w:top w:val="single" w:sz="4" w:space="0" w:color="auto"/>
              <w:left w:val="single" w:sz="4" w:space="0" w:color="auto"/>
              <w:bottom w:val="single" w:sz="4" w:space="0" w:color="auto"/>
              <w:right w:val="single" w:sz="4" w:space="0" w:color="auto"/>
            </w:tcBorders>
          </w:tcPr>
          <w:p w:rsidR="00E22D51" w:rsidRPr="00FB0CD3" w:rsidRDefault="003565A2" w:rsidP="00E22D51">
            <w:pPr>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10,76</w:t>
            </w:r>
          </w:p>
        </w:tc>
        <w:tc>
          <w:tcPr>
            <w:tcW w:w="1502" w:type="dxa"/>
            <w:tcBorders>
              <w:top w:val="single" w:sz="4" w:space="0" w:color="auto"/>
              <w:left w:val="single" w:sz="4" w:space="0" w:color="auto"/>
              <w:bottom w:val="single" w:sz="4" w:space="0" w:color="auto"/>
              <w:right w:val="single" w:sz="4" w:space="0" w:color="auto"/>
            </w:tcBorders>
          </w:tcPr>
          <w:p w:rsidR="00E22D51" w:rsidRPr="00FB0CD3" w:rsidRDefault="00FB0CD3" w:rsidP="00E22D51">
            <w:pPr>
              <w:spacing w:after="0" w:line="240" w:lineRule="auto"/>
              <w:rPr>
                <w:rFonts w:ascii="Times New Roman" w:eastAsia="Times New Roman" w:hAnsi="Times New Roman"/>
                <w:color w:val="000000" w:themeColor="text1"/>
                <w:sz w:val="24"/>
                <w:szCs w:val="24"/>
              </w:rPr>
            </w:pPr>
            <w:r w:rsidRPr="00FB0CD3">
              <w:rPr>
                <w:rFonts w:ascii="Times New Roman" w:eastAsia="Times New Roman" w:hAnsi="Times New Roman"/>
                <w:color w:val="000000" w:themeColor="text1"/>
                <w:sz w:val="24"/>
                <w:szCs w:val="24"/>
              </w:rPr>
              <w:t>-</w:t>
            </w:r>
          </w:p>
        </w:tc>
      </w:tr>
    </w:tbl>
    <w:p w:rsidR="002222C7" w:rsidRPr="005866E4" w:rsidRDefault="002222C7" w:rsidP="002222C7">
      <w:pPr>
        <w:tabs>
          <w:tab w:val="left" w:pos="1276"/>
        </w:tabs>
        <w:spacing w:after="0" w:line="240" w:lineRule="auto"/>
        <w:rPr>
          <w:rFonts w:ascii="Times New Roman" w:eastAsia="Times New Roman" w:hAnsi="Times New Roman"/>
          <w:b/>
          <w:bCs/>
          <w:color w:val="000000" w:themeColor="text1"/>
          <w:sz w:val="24"/>
          <w:szCs w:val="24"/>
        </w:rPr>
      </w:pPr>
      <w:r w:rsidRPr="005866E4">
        <w:rPr>
          <w:rFonts w:ascii="Times New Roman" w:eastAsia="Times New Roman" w:hAnsi="Times New Roman"/>
          <w:b/>
          <w:color w:val="000000" w:themeColor="text1"/>
          <w:sz w:val="24"/>
          <w:szCs w:val="24"/>
        </w:rPr>
        <w:t xml:space="preserve">             3.2. </w:t>
      </w:r>
      <w:r w:rsidRPr="005866E4">
        <w:rPr>
          <w:rFonts w:ascii="Times New Roman" w:eastAsia="Times New Roman" w:hAnsi="Times New Roman"/>
          <w:b/>
          <w:bCs/>
          <w:color w:val="000000" w:themeColor="text1"/>
          <w:sz w:val="24"/>
          <w:szCs w:val="24"/>
        </w:rPr>
        <w:t>Kita svarbi informacija.</w:t>
      </w:r>
    </w:p>
    <w:p w:rsidR="002222C7" w:rsidRPr="005866E4" w:rsidRDefault="002222C7" w:rsidP="002222C7">
      <w:pPr>
        <w:spacing w:after="0" w:line="240" w:lineRule="auto"/>
        <w:jc w:val="both"/>
        <w:rPr>
          <w:rFonts w:ascii="Times New Roman" w:hAnsi="Times New Roman"/>
          <w:color w:val="000000" w:themeColor="text1"/>
          <w:sz w:val="24"/>
          <w:szCs w:val="24"/>
        </w:rPr>
      </w:pPr>
      <w:r w:rsidRPr="005866E4">
        <w:rPr>
          <w:rFonts w:ascii="Times New Roman" w:eastAsia="Times New Roman" w:hAnsi="Times New Roman"/>
          <w:bCs/>
          <w:color w:val="000000" w:themeColor="text1"/>
          <w:sz w:val="24"/>
          <w:szCs w:val="24"/>
        </w:rPr>
        <w:t xml:space="preserve">             </w:t>
      </w:r>
      <w:r w:rsidR="0004056C" w:rsidRPr="005866E4">
        <w:rPr>
          <w:rFonts w:ascii="Times New Roman" w:hAnsi="Times New Roman"/>
          <w:color w:val="000000" w:themeColor="text1"/>
          <w:sz w:val="24"/>
          <w:szCs w:val="24"/>
        </w:rPr>
        <w:t>2015-2017 m į</w:t>
      </w:r>
      <w:r w:rsidR="003E32FB" w:rsidRPr="005866E4">
        <w:rPr>
          <w:rFonts w:ascii="Times New Roman" w:hAnsi="Times New Roman"/>
          <w:color w:val="000000" w:themeColor="text1"/>
          <w:sz w:val="24"/>
          <w:szCs w:val="24"/>
        </w:rPr>
        <w:t xml:space="preserve">gyvendintas tarptautinis ERASMUS+ projektas </w:t>
      </w:r>
      <w:r w:rsidR="003E32FB" w:rsidRPr="005866E4">
        <w:rPr>
          <w:rFonts w:ascii="Times New Roman" w:eastAsia="Times New Roman" w:hAnsi="Times New Roman"/>
          <w:color w:val="000000" w:themeColor="text1"/>
          <w:sz w:val="24"/>
          <w:szCs w:val="24"/>
        </w:rPr>
        <w:t>„Mokydamiesi apie savo šalis – esame vieningi Europoje“. Kretingos r. Kūlupėnų M. Valančiaus</w:t>
      </w:r>
      <w:r w:rsidR="00165194" w:rsidRPr="005866E4">
        <w:rPr>
          <w:rFonts w:ascii="Times New Roman" w:eastAsia="Times New Roman" w:hAnsi="Times New Roman"/>
          <w:color w:val="000000" w:themeColor="text1"/>
          <w:sz w:val="24"/>
          <w:szCs w:val="24"/>
        </w:rPr>
        <w:t xml:space="preserve"> pagrindinė mokykla šio p</w:t>
      </w:r>
      <w:r w:rsidR="0004056C" w:rsidRPr="005866E4">
        <w:rPr>
          <w:rFonts w:ascii="Times New Roman" w:eastAsia="Times New Roman" w:hAnsi="Times New Roman"/>
          <w:color w:val="000000" w:themeColor="text1"/>
          <w:sz w:val="24"/>
          <w:szCs w:val="24"/>
        </w:rPr>
        <w:t>rojekto koordinatorė, partnerės</w:t>
      </w:r>
      <w:r w:rsidR="00165194" w:rsidRPr="005866E4">
        <w:rPr>
          <w:rFonts w:ascii="Times New Roman" w:eastAsia="Times New Roman" w:hAnsi="Times New Roman"/>
          <w:color w:val="000000" w:themeColor="text1"/>
          <w:sz w:val="24"/>
          <w:szCs w:val="24"/>
        </w:rPr>
        <w:t xml:space="preserve"> Lenkijos, Bulgarijos, Graikijos, Turkijos šalys.</w:t>
      </w:r>
      <w:r w:rsidR="00AA1943">
        <w:rPr>
          <w:rFonts w:ascii="Times New Roman" w:eastAsia="Times New Roman" w:hAnsi="Times New Roman"/>
          <w:color w:val="000000" w:themeColor="text1"/>
          <w:sz w:val="24"/>
          <w:szCs w:val="24"/>
        </w:rPr>
        <w:t xml:space="preserve"> 2017 m. į</w:t>
      </w:r>
      <w:r w:rsidR="00C359BB">
        <w:rPr>
          <w:rFonts w:ascii="Times New Roman" w:eastAsia="Times New Roman" w:hAnsi="Times New Roman"/>
          <w:color w:val="000000" w:themeColor="text1"/>
          <w:sz w:val="24"/>
          <w:szCs w:val="24"/>
        </w:rPr>
        <w:t xml:space="preserve">sisavinta 10,76 tūkst. </w:t>
      </w:r>
      <w:r w:rsidR="004C2A80">
        <w:rPr>
          <w:rFonts w:ascii="Times New Roman" w:eastAsia="Times New Roman" w:hAnsi="Times New Roman"/>
          <w:color w:val="000000" w:themeColor="text1"/>
          <w:sz w:val="24"/>
          <w:szCs w:val="24"/>
        </w:rPr>
        <w:t>e</w:t>
      </w:r>
      <w:r w:rsidR="00C359BB">
        <w:rPr>
          <w:rFonts w:ascii="Times New Roman" w:eastAsia="Times New Roman" w:hAnsi="Times New Roman"/>
          <w:color w:val="000000" w:themeColor="text1"/>
          <w:sz w:val="24"/>
          <w:szCs w:val="24"/>
        </w:rPr>
        <w:t>urų ES lėšų.</w:t>
      </w:r>
    </w:p>
    <w:p w:rsidR="002222C7" w:rsidRPr="005866E4" w:rsidRDefault="002222C7" w:rsidP="002222C7">
      <w:pPr>
        <w:spacing w:after="0" w:line="240" w:lineRule="auto"/>
        <w:ind w:firstLine="720"/>
        <w:jc w:val="both"/>
        <w:rPr>
          <w:rFonts w:ascii="Times New Roman" w:eastAsia="Times New Roman" w:hAnsi="Times New Roman"/>
          <w:color w:val="000000" w:themeColor="text1"/>
          <w:sz w:val="24"/>
          <w:szCs w:val="24"/>
        </w:rPr>
      </w:pPr>
      <w:r w:rsidRPr="005866E4">
        <w:rPr>
          <w:rFonts w:ascii="Times New Roman" w:eastAsia="Times New Roman" w:hAnsi="Times New Roman"/>
          <w:color w:val="000000" w:themeColor="text1"/>
          <w:sz w:val="24"/>
          <w:szCs w:val="24"/>
        </w:rPr>
        <w:t> </w:t>
      </w:r>
    </w:p>
    <w:p w:rsidR="002222C7" w:rsidRPr="005866E4" w:rsidRDefault="002222C7" w:rsidP="002222C7">
      <w:pPr>
        <w:tabs>
          <w:tab w:val="left" w:pos="851"/>
        </w:tabs>
        <w:spacing w:after="0" w:line="240" w:lineRule="auto"/>
        <w:rPr>
          <w:rFonts w:ascii="Times New Roman" w:eastAsia="Times New Roman" w:hAnsi="Times New Roman"/>
          <w:b/>
          <w:bCs/>
          <w:color w:val="000000" w:themeColor="text1"/>
          <w:sz w:val="24"/>
          <w:szCs w:val="24"/>
        </w:rPr>
      </w:pPr>
      <w:r w:rsidRPr="005866E4">
        <w:rPr>
          <w:rFonts w:ascii="Times New Roman" w:eastAsia="Times New Roman" w:hAnsi="Times New Roman"/>
          <w:b/>
          <w:bCs/>
          <w:color w:val="000000" w:themeColor="text1"/>
          <w:sz w:val="24"/>
          <w:szCs w:val="24"/>
        </w:rPr>
        <w:t xml:space="preserve">             4. PROBLEMOS, PASTABOS, PASIŪLYMAI</w:t>
      </w:r>
    </w:p>
    <w:p w:rsidR="002222C7" w:rsidRPr="005866E4" w:rsidRDefault="00165194" w:rsidP="002222C7">
      <w:pPr>
        <w:spacing w:after="0" w:line="240" w:lineRule="auto"/>
        <w:jc w:val="both"/>
        <w:rPr>
          <w:rFonts w:ascii="Times New Roman" w:eastAsia="Times New Roman" w:hAnsi="Times New Roman"/>
          <w:b/>
          <w:bCs/>
          <w:color w:val="000000" w:themeColor="text1"/>
          <w:sz w:val="24"/>
          <w:szCs w:val="24"/>
        </w:rPr>
      </w:pPr>
      <w:r w:rsidRPr="005866E4">
        <w:rPr>
          <w:rFonts w:ascii="Times New Roman" w:eastAsia="Times New Roman" w:hAnsi="Times New Roman"/>
          <w:color w:val="000000" w:themeColor="text1"/>
          <w:sz w:val="24"/>
          <w:szCs w:val="24"/>
        </w:rPr>
        <w:t xml:space="preserve">             Techniškai susidėvėjęs mokyklos autobusas, </w:t>
      </w:r>
      <w:r w:rsidR="0004056C" w:rsidRPr="005866E4">
        <w:rPr>
          <w:rFonts w:ascii="Times New Roman" w:eastAsia="Times New Roman" w:hAnsi="Times New Roman"/>
          <w:color w:val="000000" w:themeColor="text1"/>
          <w:sz w:val="24"/>
          <w:szCs w:val="24"/>
        </w:rPr>
        <w:t xml:space="preserve">nes labai prastos būklės keliais </w:t>
      </w:r>
      <w:r w:rsidR="00980767">
        <w:rPr>
          <w:rFonts w:ascii="Times New Roman" w:eastAsia="Times New Roman" w:hAnsi="Times New Roman"/>
          <w:color w:val="000000" w:themeColor="text1"/>
          <w:sz w:val="24"/>
          <w:szCs w:val="24"/>
        </w:rPr>
        <w:t xml:space="preserve">į </w:t>
      </w:r>
      <w:r w:rsidR="0004056C" w:rsidRPr="005866E4">
        <w:rPr>
          <w:rFonts w:ascii="Times New Roman" w:eastAsia="Times New Roman" w:hAnsi="Times New Roman"/>
          <w:color w:val="000000" w:themeColor="text1"/>
          <w:sz w:val="24"/>
          <w:szCs w:val="24"/>
        </w:rPr>
        <w:t>mokyklą vežami iš atokių Kūlupėnų seniūnijos kaimų mokiniai, todėl labai r</w:t>
      </w:r>
      <w:r w:rsidRPr="005866E4">
        <w:rPr>
          <w:rFonts w:ascii="Times New Roman" w:eastAsia="Times New Roman" w:hAnsi="Times New Roman"/>
          <w:color w:val="000000" w:themeColor="text1"/>
          <w:sz w:val="24"/>
          <w:szCs w:val="24"/>
        </w:rPr>
        <w:t>eikalingas naujas mokyklinis aut</w:t>
      </w:r>
      <w:r w:rsidR="009A5B7C" w:rsidRPr="005866E4">
        <w:rPr>
          <w:rFonts w:ascii="Times New Roman" w:eastAsia="Times New Roman" w:hAnsi="Times New Roman"/>
          <w:color w:val="000000" w:themeColor="text1"/>
          <w:sz w:val="24"/>
          <w:szCs w:val="24"/>
        </w:rPr>
        <w:t>obusas</w:t>
      </w:r>
      <w:r w:rsidR="0004056C" w:rsidRPr="005866E4">
        <w:rPr>
          <w:rFonts w:ascii="Times New Roman" w:eastAsia="Times New Roman" w:hAnsi="Times New Roman"/>
          <w:color w:val="000000" w:themeColor="text1"/>
          <w:sz w:val="24"/>
          <w:szCs w:val="24"/>
        </w:rPr>
        <w:t>.</w:t>
      </w:r>
      <w:r w:rsidR="009A5B7C" w:rsidRPr="005866E4">
        <w:rPr>
          <w:rFonts w:ascii="Times New Roman" w:eastAsia="Times New Roman" w:hAnsi="Times New Roman"/>
          <w:color w:val="000000" w:themeColor="text1"/>
          <w:sz w:val="24"/>
          <w:szCs w:val="24"/>
        </w:rPr>
        <w:t xml:space="preserve"> </w:t>
      </w:r>
      <w:r w:rsidR="002222C7" w:rsidRPr="005866E4">
        <w:rPr>
          <w:rFonts w:ascii="Times New Roman" w:eastAsia="Times New Roman" w:hAnsi="Times New Roman"/>
          <w:bCs/>
          <w:color w:val="000000" w:themeColor="text1"/>
          <w:sz w:val="24"/>
          <w:szCs w:val="24"/>
        </w:rPr>
        <w:t>Neatliktas mokyklos pastato išorinių sienų remontas, nes negautas finansavimas. Reikalingas įvažiavimo į mokyklos teritoriją kelio</w:t>
      </w:r>
      <w:r w:rsidR="009A5B7C" w:rsidRPr="005866E4">
        <w:rPr>
          <w:rFonts w:ascii="Times New Roman" w:eastAsia="Times New Roman" w:hAnsi="Times New Roman"/>
          <w:bCs/>
          <w:color w:val="000000" w:themeColor="text1"/>
          <w:sz w:val="24"/>
          <w:szCs w:val="24"/>
        </w:rPr>
        <w:t xml:space="preserve"> kapitalinis</w:t>
      </w:r>
      <w:r w:rsidR="002222C7" w:rsidRPr="005866E4">
        <w:rPr>
          <w:rFonts w:ascii="Times New Roman" w:eastAsia="Times New Roman" w:hAnsi="Times New Roman"/>
          <w:bCs/>
          <w:color w:val="000000" w:themeColor="text1"/>
          <w:sz w:val="24"/>
          <w:szCs w:val="24"/>
        </w:rPr>
        <w:t xml:space="preserve"> remontas.</w:t>
      </w:r>
    </w:p>
    <w:p w:rsidR="002222C7" w:rsidRPr="005866E4" w:rsidRDefault="002222C7" w:rsidP="002222C7">
      <w:pPr>
        <w:spacing w:after="0" w:line="240" w:lineRule="auto"/>
        <w:ind w:firstLine="720"/>
        <w:jc w:val="both"/>
        <w:rPr>
          <w:rFonts w:ascii="Times New Roman" w:eastAsia="Times New Roman" w:hAnsi="Times New Roman"/>
          <w:b/>
          <w:bCs/>
          <w:color w:val="000000" w:themeColor="text1"/>
          <w:sz w:val="24"/>
          <w:szCs w:val="24"/>
        </w:rPr>
      </w:pPr>
    </w:p>
    <w:p w:rsidR="002222C7" w:rsidRDefault="002222C7" w:rsidP="002222C7">
      <w:pPr>
        <w:spacing w:after="0" w:line="240" w:lineRule="auto"/>
        <w:ind w:firstLine="720"/>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w:t>
      </w:r>
    </w:p>
    <w:p w:rsidR="002222C7" w:rsidRDefault="002222C7" w:rsidP="002222C7">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Direktorius</w:t>
      </w:r>
      <w:r>
        <w:rPr>
          <w:rFonts w:ascii="Times New Roman" w:eastAsia="Times New Roman" w:hAnsi="Times New Roman"/>
          <w:color w:val="000000"/>
          <w:sz w:val="24"/>
          <w:szCs w:val="24"/>
        </w:rPr>
        <w:tab/>
      </w:r>
      <w:r>
        <w:rPr>
          <w:rFonts w:ascii="Times New Roman" w:eastAsia="Times New Roman" w:hAnsi="Times New Roman"/>
          <w:color w:val="000000"/>
          <w:sz w:val="24"/>
          <w:szCs w:val="24"/>
        </w:rPr>
        <w:tab/>
      </w:r>
      <w:r>
        <w:rPr>
          <w:rFonts w:ascii="Times New Roman" w:eastAsia="Times New Roman" w:hAnsi="Times New Roman"/>
          <w:color w:val="000000"/>
          <w:sz w:val="24"/>
          <w:szCs w:val="24"/>
        </w:rPr>
        <w:tab/>
      </w:r>
      <w:r>
        <w:rPr>
          <w:rFonts w:ascii="Times New Roman" w:eastAsia="Times New Roman" w:hAnsi="Times New Roman"/>
          <w:color w:val="000000"/>
          <w:sz w:val="24"/>
          <w:szCs w:val="24"/>
        </w:rPr>
        <w:tab/>
      </w:r>
      <w:r>
        <w:rPr>
          <w:rFonts w:ascii="Times New Roman" w:eastAsia="Times New Roman" w:hAnsi="Times New Roman"/>
          <w:color w:val="000000"/>
          <w:sz w:val="24"/>
          <w:szCs w:val="24"/>
        </w:rPr>
        <w:tab/>
      </w:r>
      <w:r>
        <w:rPr>
          <w:rFonts w:ascii="Times New Roman" w:eastAsia="Times New Roman" w:hAnsi="Times New Roman"/>
          <w:color w:val="000000"/>
          <w:sz w:val="24"/>
          <w:szCs w:val="24"/>
        </w:rPr>
        <w:tab/>
        <w:t>Vidas Kelpša </w:t>
      </w:r>
    </w:p>
    <w:p w:rsidR="002222C7" w:rsidRDefault="002222C7" w:rsidP="002222C7">
      <w:pPr>
        <w:spacing w:after="0" w:line="240" w:lineRule="auto"/>
        <w:jc w:val="both"/>
        <w:rPr>
          <w:rFonts w:ascii="Times New Roman" w:eastAsia="Times New Roman" w:hAnsi="Times New Roman"/>
          <w:color w:val="000000"/>
          <w:sz w:val="24"/>
          <w:szCs w:val="24"/>
        </w:rPr>
      </w:pPr>
    </w:p>
    <w:p w:rsidR="002222C7" w:rsidRDefault="002222C7" w:rsidP="002222C7">
      <w:pPr>
        <w:spacing w:after="0" w:line="240" w:lineRule="auto"/>
        <w:jc w:val="both"/>
        <w:rPr>
          <w:rFonts w:ascii="Times New Roman" w:eastAsia="Times New Roman" w:hAnsi="Times New Roman"/>
          <w:color w:val="000000"/>
          <w:sz w:val="24"/>
          <w:szCs w:val="24"/>
        </w:rPr>
      </w:pPr>
    </w:p>
    <w:p w:rsidR="002222C7" w:rsidRDefault="002222C7" w:rsidP="002222C7">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PRITARTA</w:t>
      </w:r>
    </w:p>
    <w:p w:rsidR="002222C7" w:rsidRDefault="002222C7" w:rsidP="002222C7">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Kretingos rajono </w:t>
      </w:r>
    </w:p>
    <w:p w:rsidR="002222C7" w:rsidRDefault="002222C7" w:rsidP="002222C7">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Kūlupėnų Motiejaus Valančiaus </w:t>
      </w:r>
    </w:p>
    <w:p w:rsidR="002222C7" w:rsidRDefault="002222C7" w:rsidP="002222C7">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pagrindinės mokyklos </w:t>
      </w:r>
    </w:p>
    <w:p w:rsidR="002222C7" w:rsidRDefault="00982C25" w:rsidP="002222C7">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Mokyklos tarybos posėdyje 2018 m. vasario</w:t>
      </w:r>
      <w:r w:rsidR="00074D53">
        <w:rPr>
          <w:rFonts w:ascii="Times New Roman" w:eastAsia="Times New Roman" w:hAnsi="Times New Roman"/>
          <w:sz w:val="24"/>
          <w:szCs w:val="24"/>
        </w:rPr>
        <w:t xml:space="preserve"> 19</w:t>
      </w:r>
      <w:r w:rsidR="002222C7">
        <w:rPr>
          <w:rFonts w:ascii="Times New Roman" w:eastAsia="Times New Roman" w:hAnsi="Times New Roman"/>
          <w:sz w:val="24"/>
          <w:szCs w:val="24"/>
        </w:rPr>
        <w:t xml:space="preserve"> d.</w:t>
      </w:r>
    </w:p>
    <w:p w:rsidR="002222C7" w:rsidRDefault="002222C7" w:rsidP="002222C7">
      <w:pPr>
        <w:rPr>
          <w:b/>
        </w:rPr>
      </w:pPr>
      <w:r>
        <w:rPr>
          <w:rFonts w:ascii="Times New Roman" w:eastAsia="Times New Roman" w:hAnsi="Times New Roman"/>
          <w:sz w:val="24"/>
          <w:szCs w:val="24"/>
        </w:rPr>
        <w:t xml:space="preserve"> protokolo Nr. V3-</w:t>
      </w:r>
      <w:r w:rsidR="00074D53" w:rsidRPr="00074D53">
        <w:rPr>
          <w:rFonts w:ascii="Times New Roman" w:eastAsia="Times New Roman" w:hAnsi="Times New Roman"/>
          <w:color w:val="000000" w:themeColor="text1"/>
          <w:sz w:val="24"/>
          <w:szCs w:val="24"/>
        </w:rPr>
        <w:t>51</w:t>
      </w:r>
      <w:r w:rsidRPr="00074D53">
        <w:rPr>
          <w:rFonts w:ascii="Times New Roman" w:eastAsia="Times New Roman" w:hAnsi="Times New Roman"/>
          <w:color w:val="000000" w:themeColor="text1"/>
          <w:sz w:val="24"/>
          <w:szCs w:val="24"/>
        </w:rPr>
        <w:t xml:space="preserve">  </w:t>
      </w:r>
      <w:r>
        <w:rPr>
          <w:rFonts w:ascii="Times New Roman" w:eastAsia="Times New Roman" w:hAnsi="Times New Roman"/>
          <w:sz w:val="24"/>
          <w:szCs w:val="24"/>
        </w:rPr>
        <w:t>nutarimu</w:t>
      </w:r>
    </w:p>
    <w:p w:rsidR="00EB5920" w:rsidRDefault="00EB5920"/>
    <w:sectPr w:rsidR="00EB5920" w:rsidSect="009A527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2C7"/>
    <w:rsid w:val="00011D0F"/>
    <w:rsid w:val="0004056C"/>
    <w:rsid w:val="00074D53"/>
    <w:rsid w:val="00081953"/>
    <w:rsid w:val="00122A25"/>
    <w:rsid w:val="00132197"/>
    <w:rsid w:val="0015415E"/>
    <w:rsid w:val="00165194"/>
    <w:rsid w:val="001C678F"/>
    <w:rsid w:val="0020184B"/>
    <w:rsid w:val="00202BD6"/>
    <w:rsid w:val="002222C7"/>
    <w:rsid w:val="00243E34"/>
    <w:rsid w:val="00293CEA"/>
    <w:rsid w:val="002B0C5B"/>
    <w:rsid w:val="00300318"/>
    <w:rsid w:val="00305957"/>
    <w:rsid w:val="00313258"/>
    <w:rsid w:val="00316EF7"/>
    <w:rsid w:val="003514D2"/>
    <w:rsid w:val="003565A2"/>
    <w:rsid w:val="00366631"/>
    <w:rsid w:val="0039743D"/>
    <w:rsid w:val="003A37A3"/>
    <w:rsid w:val="003B19D0"/>
    <w:rsid w:val="003D503A"/>
    <w:rsid w:val="003D7E28"/>
    <w:rsid w:val="003E32FB"/>
    <w:rsid w:val="003F270E"/>
    <w:rsid w:val="004053AB"/>
    <w:rsid w:val="004A1DC7"/>
    <w:rsid w:val="004C2A80"/>
    <w:rsid w:val="004C731A"/>
    <w:rsid w:val="00513884"/>
    <w:rsid w:val="00532218"/>
    <w:rsid w:val="0054128C"/>
    <w:rsid w:val="0054622B"/>
    <w:rsid w:val="00562C87"/>
    <w:rsid w:val="00585DA9"/>
    <w:rsid w:val="005866E4"/>
    <w:rsid w:val="005C452A"/>
    <w:rsid w:val="00630044"/>
    <w:rsid w:val="00630509"/>
    <w:rsid w:val="00650092"/>
    <w:rsid w:val="006506EE"/>
    <w:rsid w:val="006851C9"/>
    <w:rsid w:val="006A2006"/>
    <w:rsid w:val="006A48FF"/>
    <w:rsid w:val="006F7F09"/>
    <w:rsid w:val="00821D6E"/>
    <w:rsid w:val="00824EE5"/>
    <w:rsid w:val="00831B69"/>
    <w:rsid w:val="0086182A"/>
    <w:rsid w:val="00864FC3"/>
    <w:rsid w:val="00895B97"/>
    <w:rsid w:val="008B320C"/>
    <w:rsid w:val="00932A1E"/>
    <w:rsid w:val="00937D82"/>
    <w:rsid w:val="009474BF"/>
    <w:rsid w:val="00961CF9"/>
    <w:rsid w:val="00980767"/>
    <w:rsid w:val="00982C25"/>
    <w:rsid w:val="009A5271"/>
    <w:rsid w:val="009A5B7C"/>
    <w:rsid w:val="009E4BF8"/>
    <w:rsid w:val="00A12A54"/>
    <w:rsid w:val="00A5099C"/>
    <w:rsid w:val="00AA1943"/>
    <w:rsid w:val="00AB066E"/>
    <w:rsid w:val="00AC32F7"/>
    <w:rsid w:val="00B121C9"/>
    <w:rsid w:val="00B23468"/>
    <w:rsid w:val="00B72ECD"/>
    <w:rsid w:val="00B72F85"/>
    <w:rsid w:val="00C0134F"/>
    <w:rsid w:val="00C01D60"/>
    <w:rsid w:val="00C359BB"/>
    <w:rsid w:val="00C82643"/>
    <w:rsid w:val="00CA3391"/>
    <w:rsid w:val="00CB0950"/>
    <w:rsid w:val="00CC6DFC"/>
    <w:rsid w:val="00CE6341"/>
    <w:rsid w:val="00D07DE9"/>
    <w:rsid w:val="00D115DB"/>
    <w:rsid w:val="00D11796"/>
    <w:rsid w:val="00D40088"/>
    <w:rsid w:val="00D4534F"/>
    <w:rsid w:val="00D6315D"/>
    <w:rsid w:val="00D70564"/>
    <w:rsid w:val="00D92A10"/>
    <w:rsid w:val="00DB2644"/>
    <w:rsid w:val="00DC2008"/>
    <w:rsid w:val="00DF2F64"/>
    <w:rsid w:val="00E07316"/>
    <w:rsid w:val="00E22D51"/>
    <w:rsid w:val="00E563BB"/>
    <w:rsid w:val="00E74823"/>
    <w:rsid w:val="00EA2884"/>
    <w:rsid w:val="00EA44FB"/>
    <w:rsid w:val="00EB051C"/>
    <w:rsid w:val="00EB5920"/>
    <w:rsid w:val="00EC6BBD"/>
    <w:rsid w:val="00F11805"/>
    <w:rsid w:val="00F453E7"/>
    <w:rsid w:val="00F7233A"/>
    <w:rsid w:val="00FB0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222C7"/>
    <w:rPr>
      <w:rFonts w:ascii="Calibri" w:eastAsia="Calibri"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2222C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222C7"/>
    <w:rPr>
      <w:rFonts w:ascii="Calibri" w:eastAsia="Calibri"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2222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D8B4F-CC57-4A98-8A8C-014110A6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8431</Words>
  <Characters>4807</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rastine</dc:creator>
  <cp:lastModifiedBy>user</cp:lastModifiedBy>
  <cp:revision>2</cp:revision>
  <dcterms:created xsi:type="dcterms:W3CDTF">2018-03-23T10:21:00Z</dcterms:created>
  <dcterms:modified xsi:type="dcterms:W3CDTF">2018-03-23T10:21:00Z</dcterms:modified>
</cp:coreProperties>
</file>